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63614D4D">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48B1C9BF" w:rsidR="00A514EF" w:rsidRPr="00A91A68" w:rsidRDefault="00522A3D" w:rsidP="00A91A68">
            <w:pPr>
              <w:ind w:right="560"/>
              <w:jc w:val="right"/>
              <w:rPr>
                <w:sz w:val="28"/>
                <w:szCs w:val="28"/>
              </w:rPr>
            </w:pPr>
            <w:r>
              <w:rPr>
                <w:sz w:val="28"/>
                <w:szCs w:val="28"/>
              </w:rPr>
              <w:t>4</w:t>
            </w:r>
            <w:r w:rsidR="008C006D" w:rsidRPr="00A91A68">
              <w:rPr>
                <w:sz w:val="28"/>
                <w:szCs w:val="28"/>
              </w:rPr>
              <w:t>.0</w:t>
            </w:r>
            <w:r w:rsidR="00F64214">
              <w:rPr>
                <w:sz w:val="28"/>
                <w:szCs w:val="28"/>
              </w:rPr>
              <w:t>4</w:t>
            </w:r>
            <w:r w:rsidR="008C006D" w:rsidRPr="00A91A68">
              <w:rPr>
                <w:sz w:val="28"/>
                <w:szCs w:val="28"/>
              </w:rPr>
              <w:t>.25</w:t>
            </w:r>
          </w:p>
        </w:tc>
      </w:tr>
    </w:tbl>
    <w:p w14:paraId="2A13F90E" w14:textId="77777777" w:rsidR="00AE1AE8" w:rsidRDefault="00AE1AE8" w:rsidP="00575436"/>
    <w:p w14:paraId="40DB8EE4" w14:textId="03C9C3B3" w:rsidR="00B80FB1" w:rsidRPr="00B80FB1" w:rsidRDefault="00B80FB1" w:rsidP="00B80FB1">
      <w:pPr>
        <w:jc w:val="center"/>
        <w:rPr>
          <w:b/>
          <w:bCs/>
          <w:sz w:val="28"/>
          <w:szCs w:val="28"/>
        </w:rPr>
      </w:pPr>
      <w:r w:rsidRPr="00B80FB1">
        <w:rPr>
          <w:b/>
          <w:bCs/>
          <w:sz w:val="28"/>
          <w:szCs w:val="28"/>
        </w:rPr>
        <w:t>В рамках культурно-образовательного проекта «Культура для школьников» пройдет Всероссийская акция «Вселенная “атомных” городов»</w:t>
      </w:r>
    </w:p>
    <w:p w14:paraId="4205A887" w14:textId="77777777" w:rsidR="00B80FB1" w:rsidRPr="00B80FB1" w:rsidRDefault="00B80FB1" w:rsidP="00B80FB1">
      <w:pPr>
        <w:jc w:val="center"/>
        <w:rPr>
          <w:i/>
          <w:iCs/>
        </w:rPr>
      </w:pPr>
      <w:r w:rsidRPr="00B80FB1">
        <w:rPr>
          <w:i/>
          <w:iCs/>
        </w:rPr>
        <w:t>Акция приурочена к 80-летию атомной промышленности в России и направлена на популяризацию достижений среди молодежи</w:t>
      </w:r>
    </w:p>
    <w:p w14:paraId="6E1F2BDD" w14:textId="77777777" w:rsidR="00B80FB1" w:rsidRPr="00B80FB1" w:rsidRDefault="00B80FB1" w:rsidP="00B80FB1"/>
    <w:p w14:paraId="3CE2C1E9" w14:textId="77777777" w:rsidR="00B80FB1" w:rsidRPr="00B80FB1" w:rsidRDefault="00B80FB1" w:rsidP="00B80FB1">
      <w:pPr>
        <w:rPr>
          <w:b/>
          <w:bCs/>
        </w:rPr>
      </w:pPr>
      <w:r w:rsidRPr="00B80FB1">
        <w:rPr>
          <w:b/>
          <w:bCs/>
        </w:rPr>
        <w:t xml:space="preserve">С 15 по 30 апреля 2025 года в рамках межведомственного культурно-образовательного проекта «Культура для школьников» пройдет Всероссийская акция «Вселенная “атомных” городов». Организатором мероприятия выступит Министерство культуры РФ при содействии программы «Территория культуры “Росатома”», оно будет посвящено 80-летию отечественной атомной промышленности. </w:t>
      </w:r>
    </w:p>
    <w:p w14:paraId="6235CE9A" w14:textId="77777777" w:rsidR="00B80FB1" w:rsidRPr="00B80FB1" w:rsidRDefault="00B80FB1" w:rsidP="00B80FB1"/>
    <w:p w14:paraId="4543C44F" w14:textId="500976AC" w:rsidR="00B80FB1" w:rsidRPr="00B80FB1" w:rsidRDefault="00B80FB1" w:rsidP="00B80FB1">
      <w:r w:rsidRPr="00B80FB1">
        <w:t xml:space="preserve">Акция направлена на популяризацию достижений отечественной атомной отрасли среди молодежи, укрепление патриотизма и создание положительного восприятия атомной науки и технологий. Она включает в себя литературный, театральный, кинематографический и художественный треки. Для участия необходимо подготовить работу в одной или нескольких из предложенных номинаций. К примеру, нужно написать собственное литературное произведение (стихотворение или рассказ), посвященное тематике атомной промышленности в России; </w:t>
      </w:r>
      <w:r>
        <w:t xml:space="preserve">снять </w:t>
      </w:r>
      <w:r w:rsidRPr="00B80FB1">
        <w:t xml:space="preserve">видеоролик об истории атомных городов; придумать театральную мини-постановку (и записать ее на видео) на тему «Атом»; создать плакат в свободной технике, посвященный атомной теме. </w:t>
      </w:r>
    </w:p>
    <w:p w14:paraId="53CEE6C9" w14:textId="77777777" w:rsidR="00B80FB1" w:rsidRPr="00B80FB1" w:rsidRDefault="00B80FB1" w:rsidP="00B80FB1"/>
    <w:p w14:paraId="43788FED" w14:textId="52CB249B" w:rsidR="00B80FB1" w:rsidRPr="00B80FB1" w:rsidRDefault="00B80FB1" w:rsidP="00B80FB1">
      <w:r w:rsidRPr="00B80FB1">
        <w:t xml:space="preserve">В творческих соревнованиях смогут принять участие школьники со всей страны. Экспертная комиссия выберет 100 лучших работ, которые будут опубликованы на </w:t>
      </w:r>
      <w:hyperlink r:id="rId10" w:history="1">
        <w:r w:rsidRPr="00B80FB1">
          <w:rPr>
            <w:rStyle w:val="a4"/>
          </w:rPr>
          <w:t>са</w:t>
        </w:r>
        <w:r w:rsidRPr="00B80FB1">
          <w:rPr>
            <w:rStyle w:val="a4"/>
          </w:rPr>
          <w:t>й</w:t>
        </w:r>
        <w:r w:rsidRPr="00B80FB1">
          <w:rPr>
            <w:rStyle w:val="a4"/>
          </w:rPr>
          <w:t>т</w:t>
        </w:r>
        <w:r w:rsidRPr="00B80FB1">
          <w:rPr>
            <w:rStyle w:val="a4"/>
          </w:rPr>
          <w:t>е</w:t>
        </w:r>
      </w:hyperlink>
      <w:r>
        <w:t>.</w:t>
      </w:r>
    </w:p>
    <w:p w14:paraId="033647F3" w14:textId="77777777" w:rsidR="00B80FB1" w:rsidRPr="00B80FB1" w:rsidRDefault="00B80FB1" w:rsidP="00B80FB1"/>
    <w:p w14:paraId="5472E861" w14:textId="7CCC0708" w:rsidR="00B80FB1" w:rsidRPr="00B80FB1" w:rsidRDefault="00B80FB1" w:rsidP="00B80FB1">
      <w:r w:rsidRPr="00B80FB1">
        <w:t xml:space="preserve">«Проект “Культура для школьников” помогает глубже познакомиться с культурным и историческим наследием России, современной наукой, технологиями, а также дает возможность раскрыть свои таланты. С каждым годом мероприятия проекта объединяют все больше участников. Акция, которая проходит сейчас, посвящена атомной промышленности России – одной из самых исторически значимых отраслей, которая дала нашей стране множество выдающихся ученых, конструкторов, инженеров. Знакомство с ее историей и современностью позволяет не только повысить базовую эрудицию, но и испытать чувство гордости за отечественную науку и промышленность. Уверена, что акция найдет живой отклик у ребят», – сказала статс-секретарь – заместитель министра культуры Российской Федерации </w:t>
      </w:r>
      <w:r w:rsidRPr="00B80FB1">
        <w:rPr>
          <w:b/>
          <w:bCs/>
        </w:rPr>
        <w:t>Жанна Алексеева</w:t>
      </w:r>
      <w:r w:rsidRPr="00B80FB1">
        <w:t>.</w:t>
      </w:r>
      <w:r>
        <w:t xml:space="preserve"> </w:t>
      </w:r>
    </w:p>
    <w:p w14:paraId="5749A66F" w14:textId="77777777" w:rsidR="00B80FB1" w:rsidRPr="00B80FB1" w:rsidRDefault="00B80FB1" w:rsidP="00B80FB1"/>
    <w:p w14:paraId="3F82CEF6" w14:textId="0A449C43" w:rsidR="00B80FB1" w:rsidRPr="00B80FB1" w:rsidRDefault="00B80FB1" w:rsidP="00B80FB1">
      <w:r w:rsidRPr="00B80FB1">
        <w:t xml:space="preserve">«Проект “Культура для школьников” в прошлом году с успехом прошел в музее “Атом”. Затем он отправился в атомные города – Заречный Пензенской области, где мы еще раз убедились в ценности образовательных, просветительских мероприятий, которые проходят в рамках проекта. Эта акция становится в один ряд с важнейшими событиями, приуроченными к юбилейному году атомной промышленности. Просветительская работа со школьниками – </w:t>
      </w:r>
      <w:r w:rsidRPr="00B80FB1">
        <w:lastRenderedPageBreak/>
        <w:t xml:space="preserve">основа формирования позитивного отношения к атомной отрасли. А акция “Вселенная атомных городов” – это отличная возможность для детей проявить себя, раскрыть свой творческий потенциал», – добавила руководитель программы «Территория культуры “Росатома”», руководитель проекта департамента по взаимодействию с регионами госкорпорации «Росатом» </w:t>
      </w:r>
      <w:r w:rsidRPr="00B80FB1">
        <w:rPr>
          <w:b/>
          <w:bCs/>
        </w:rPr>
        <w:t>Оксана Конышева</w:t>
      </w:r>
      <w:r w:rsidRPr="00B80FB1">
        <w:t>.</w:t>
      </w:r>
    </w:p>
    <w:p w14:paraId="184A76A8" w14:textId="77777777" w:rsidR="00B80FB1" w:rsidRPr="00B80FB1" w:rsidRDefault="00B80FB1" w:rsidP="00B80FB1"/>
    <w:p w14:paraId="7BB6C2D9" w14:textId="5AB45149" w:rsidR="00B80FB1" w:rsidRPr="00B80FB1" w:rsidRDefault="00B80FB1" w:rsidP="00B80FB1">
      <w:r w:rsidRPr="00B80FB1">
        <w:t xml:space="preserve">Для участия необходимо подать заявку на </w:t>
      </w:r>
      <w:hyperlink r:id="rId11" w:history="1">
        <w:r w:rsidRPr="00B80FB1">
          <w:rPr>
            <w:rStyle w:val="a4"/>
          </w:rPr>
          <w:t>сайте</w:t>
        </w:r>
      </w:hyperlink>
      <w:r w:rsidRPr="00B80FB1">
        <w:t>.</w:t>
      </w:r>
    </w:p>
    <w:p w14:paraId="2D5E0B66" w14:textId="77777777" w:rsidR="00B80FB1" w:rsidRPr="00B80FB1" w:rsidRDefault="00B80FB1" w:rsidP="00B80FB1"/>
    <w:p w14:paraId="0BE8189B" w14:textId="529F358F" w:rsidR="00B80FB1" w:rsidRPr="00B80FB1" w:rsidRDefault="00B80FB1" w:rsidP="00B80FB1">
      <w:pPr>
        <w:rPr>
          <w:b/>
          <w:bCs/>
        </w:rPr>
      </w:pPr>
      <w:r w:rsidRPr="00B80FB1">
        <w:rPr>
          <w:b/>
          <w:bCs/>
        </w:rPr>
        <w:t>Справка</w:t>
      </w:r>
      <w:r w:rsidRPr="00B80FB1">
        <w:rPr>
          <w:b/>
          <w:bCs/>
        </w:rPr>
        <w:t>:</w:t>
      </w:r>
    </w:p>
    <w:p w14:paraId="6204AFE6" w14:textId="77777777" w:rsidR="00B80FB1" w:rsidRPr="00B80FB1" w:rsidRDefault="00B80FB1" w:rsidP="00B80FB1"/>
    <w:p w14:paraId="68DCF03B" w14:textId="77777777" w:rsidR="00B80FB1" w:rsidRPr="00B80FB1" w:rsidRDefault="00B80FB1" w:rsidP="00B80FB1">
      <w:r w:rsidRPr="00B80FB1">
        <w:rPr>
          <w:b/>
          <w:bCs/>
        </w:rPr>
        <w:t>Проект «Культура для школьников»</w:t>
      </w:r>
      <w:r w:rsidRPr="00B80FB1">
        <w:t xml:space="preserve"> реализуется Минкультуры России и </w:t>
      </w:r>
      <w:proofErr w:type="spellStart"/>
      <w:r w:rsidRPr="00B80FB1">
        <w:t>Минпросвещения</w:t>
      </w:r>
      <w:proofErr w:type="spellEnd"/>
      <w:r w:rsidRPr="00B80FB1">
        <w:t xml:space="preserve"> России совместно с Центром культурных стратегий и проектного управления (</w:t>
      </w:r>
      <w:proofErr w:type="spellStart"/>
      <w:r w:rsidRPr="00B80FB1">
        <w:t>Роскультпроектом</w:t>
      </w:r>
      <w:proofErr w:type="spellEnd"/>
      <w:r w:rsidRPr="00B80FB1">
        <w:t>) и Российским фондом культуры. Он направлен на знакомство учащихся с культурным и историческим наследием России, а также с достижениями в области науки и технологий. В рамках проекта проводятся различные мероприятия, направленные на развитие творческого потенциала школьников и популяризацию науки. Они способствуют знакомству с культурным и историческим наследием России, современной наукой и технологиями, а также развитию творческого потенциала у подрастающего поколения.</w:t>
      </w:r>
    </w:p>
    <w:p w14:paraId="7EF8F3ED" w14:textId="77777777" w:rsidR="00B80FB1" w:rsidRPr="00B80FB1" w:rsidRDefault="00B80FB1" w:rsidP="00B80FB1"/>
    <w:p w14:paraId="2FB2CBE7" w14:textId="2A0CD1A0" w:rsidR="00B80FB1" w:rsidRPr="00B80FB1" w:rsidRDefault="00676CFB" w:rsidP="00B80FB1">
      <w:r w:rsidRPr="00B80FB1">
        <w:rPr>
          <w:b/>
          <w:bCs/>
        </w:rPr>
        <w:t>«Территория культуры “Росатома”»</w:t>
      </w:r>
      <w:r>
        <w:t xml:space="preserve"> </w:t>
      </w:r>
      <w:r w:rsidRPr="00B80FB1">
        <w:t>–</w:t>
      </w:r>
      <w:r w:rsidR="00B80FB1" w:rsidRPr="00B80FB1">
        <w:t xml:space="preserve"> социокультурная программа госкорпорации «Росатом», которая реализуется с 2006 года. Ее главная задача </w:t>
      </w:r>
      <w:r w:rsidRPr="00B80FB1">
        <w:t>–</w:t>
      </w:r>
      <w:r w:rsidR="00B80FB1" w:rsidRPr="00B80FB1">
        <w:t xml:space="preserve"> вовлечение жителей атомных городов в актуальный культурный контекст. Под титулом </w:t>
      </w:r>
      <w:r w:rsidRPr="00B80FB1">
        <w:t>«Территория культуры “Росатома”»</w:t>
      </w:r>
      <w:r w:rsidR="00B80FB1" w:rsidRPr="00B80FB1">
        <w:t xml:space="preserve"> реализуются проекты с участием именитых артистов и коллективов, осуществляется поддержка талантов и дарований, проходят мастер-классы ведущих экспертов, образовательные и просветительские мероприятия, масштабные социокультурные проекты, часть которых вышла за пределы атомных территорий и стала заметным явлением на всероссийском уровне.</w:t>
      </w:r>
      <w:r>
        <w:t xml:space="preserve"> </w:t>
      </w:r>
    </w:p>
    <w:p w14:paraId="794519AF" w14:textId="77777777" w:rsidR="00B80FB1" w:rsidRPr="00B80FB1" w:rsidRDefault="00B80FB1" w:rsidP="00B80FB1"/>
    <w:p w14:paraId="6AF73453" w14:textId="633FA1AE" w:rsidR="00B80FB1" w:rsidRPr="00B80FB1" w:rsidRDefault="00B80FB1" w:rsidP="00B80FB1">
      <w:r w:rsidRPr="00B80FB1">
        <w:rPr>
          <w:b/>
          <w:bCs/>
        </w:rPr>
        <w:t>В 2025 году российская атомная промышленность отмечает 80-летие</w:t>
      </w:r>
      <w:r w:rsidRPr="00B80FB1">
        <w:t>: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w:t>
      </w:r>
      <w:r w:rsidR="00676CFB">
        <w:t xml:space="preserve"> </w:t>
      </w:r>
      <w:r w:rsidRPr="00B80FB1">
        <w:t>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289F47C5" w14:textId="77777777" w:rsidR="00B80FB1" w:rsidRPr="00B80FB1" w:rsidRDefault="00B80FB1" w:rsidP="00B80FB1"/>
    <w:p w14:paraId="22DE3D3E" w14:textId="1B2A69D4" w:rsidR="00786376" w:rsidRPr="00B80FB1" w:rsidRDefault="00B80FB1" w:rsidP="00B80FB1">
      <w:r w:rsidRPr="00B80FB1">
        <w:t>Продолжается работа по повышению уровня доступности и развитию культуры в стране. Крупные российские компании, в том числе госкорпорация «Росатом» уделяет особое внимание поддержке и развитию социальных и культурных инициатив в регионах присутствия – городах расположения АЭС и атомных предприятий.</w:t>
      </w:r>
    </w:p>
    <w:sectPr w:rsidR="00786376" w:rsidRPr="00B80FB1">
      <w:footerReference w:type="default" r:id="rId12"/>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9945B" w14:textId="77777777" w:rsidR="0075759F" w:rsidRDefault="0075759F">
      <w:r>
        <w:separator/>
      </w:r>
    </w:p>
  </w:endnote>
  <w:endnote w:type="continuationSeparator" w:id="0">
    <w:p w14:paraId="0962183B" w14:textId="77777777" w:rsidR="0075759F" w:rsidRDefault="00757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76F99" w14:textId="77777777" w:rsidR="0075759F" w:rsidRDefault="0075759F">
      <w:r>
        <w:separator/>
      </w:r>
    </w:p>
  </w:footnote>
  <w:footnote w:type="continuationSeparator" w:id="0">
    <w:p w14:paraId="404E7A26" w14:textId="77777777" w:rsidR="0075759F" w:rsidRDefault="00757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66EF"/>
    <w:rsid w:val="00035C72"/>
    <w:rsid w:val="00037A67"/>
    <w:rsid w:val="00056CF1"/>
    <w:rsid w:val="00063ED9"/>
    <w:rsid w:val="00065B17"/>
    <w:rsid w:val="00073F92"/>
    <w:rsid w:val="00074811"/>
    <w:rsid w:val="00077D51"/>
    <w:rsid w:val="00082706"/>
    <w:rsid w:val="00087B3F"/>
    <w:rsid w:val="00092E00"/>
    <w:rsid w:val="00094F61"/>
    <w:rsid w:val="000A35E0"/>
    <w:rsid w:val="000A7EAD"/>
    <w:rsid w:val="000B0D4C"/>
    <w:rsid w:val="000B3B12"/>
    <w:rsid w:val="000B421B"/>
    <w:rsid w:val="000B4C72"/>
    <w:rsid w:val="000B65A0"/>
    <w:rsid w:val="000C2E4D"/>
    <w:rsid w:val="000C3DD9"/>
    <w:rsid w:val="000C482B"/>
    <w:rsid w:val="000D1A0A"/>
    <w:rsid w:val="000D46EA"/>
    <w:rsid w:val="000E346F"/>
    <w:rsid w:val="00100588"/>
    <w:rsid w:val="001156A1"/>
    <w:rsid w:val="00120623"/>
    <w:rsid w:val="0012358B"/>
    <w:rsid w:val="0013522A"/>
    <w:rsid w:val="001533E7"/>
    <w:rsid w:val="00154FA2"/>
    <w:rsid w:val="0016518B"/>
    <w:rsid w:val="00167CD1"/>
    <w:rsid w:val="00182BE7"/>
    <w:rsid w:val="00183AF8"/>
    <w:rsid w:val="00187068"/>
    <w:rsid w:val="0019004B"/>
    <w:rsid w:val="001B7314"/>
    <w:rsid w:val="001C0DAA"/>
    <w:rsid w:val="001C31E8"/>
    <w:rsid w:val="001C5F70"/>
    <w:rsid w:val="001C673B"/>
    <w:rsid w:val="001F03B9"/>
    <w:rsid w:val="001F1996"/>
    <w:rsid w:val="001F1A75"/>
    <w:rsid w:val="001F1BFE"/>
    <w:rsid w:val="001F3B07"/>
    <w:rsid w:val="001F5AD7"/>
    <w:rsid w:val="00200487"/>
    <w:rsid w:val="00213034"/>
    <w:rsid w:val="002357A0"/>
    <w:rsid w:val="002406EC"/>
    <w:rsid w:val="002457A5"/>
    <w:rsid w:val="00254E8B"/>
    <w:rsid w:val="00255321"/>
    <w:rsid w:val="00262B74"/>
    <w:rsid w:val="0026405A"/>
    <w:rsid w:val="002674A7"/>
    <w:rsid w:val="00273E71"/>
    <w:rsid w:val="00275AAF"/>
    <w:rsid w:val="00277C47"/>
    <w:rsid w:val="00280A8A"/>
    <w:rsid w:val="0028170F"/>
    <w:rsid w:val="00281F95"/>
    <w:rsid w:val="00283423"/>
    <w:rsid w:val="0028495F"/>
    <w:rsid w:val="002868FE"/>
    <w:rsid w:val="00290F0D"/>
    <w:rsid w:val="002A751F"/>
    <w:rsid w:val="002C0ACA"/>
    <w:rsid w:val="002C7346"/>
    <w:rsid w:val="002D1899"/>
    <w:rsid w:val="002D71D0"/>
    <w:rsid w:val="002E1651"/>
    <w:rsid w:val="002E520B"/>
    <w:rsid w:val="002E5C63"/>
    <w:rsid w:val="002E5D2B"/>
    <w:rsid w:val="002F16AC"/>
    <w:rsid w:val="00303393"/>
    <w:rsid w:val="00303786"/>
    <w:rsid w:val="00305D2F"/>
    <w:rsid w:val="003272AD"/>
    <w:rsid w:val="003305FB"/>
    <w:rsid w:val="003317A2"/>
    <w:rsid w:val="00331BBA"/>
    <w:rsid w:val="00334629"/>
    <w:rsid w:val="00340AE9"/>
    <w:rsid w:val="00342DC9"/>
    <w:rsid w:val="0034427F"/>
    <w:rsid w:val="00352F5E"/>
    <w:rsid w:val="00356957"/>
    <w:rsid w:val="003664E4"/>
    <w:rsid w:val="00374090"/>
    <w:rsid w:val="00374C6C"/>
    <w:rsid w:val="00386A79"/>
    <w:rsid w:val="003A2C29"/>
    <w:rsid w:val="003A59AE"/>
    <w:rsid w:val="003B220E"/>
    <w:rsid w:val="003E1378"/>
    <w:rsid w:val="003E1606"/>
    <w:rsid w:val="003E41AC"/>
    <w:rsid w:val="003E58E8"/>
    <w:rsid w:val="003E5CCD"/>
    <w:rsid w:val="003F19E0"/>
    <w:rsid w:val="003F1A47"/>
    <w:rsid w:val="004008EA"/>
    <w:rsid w:val="00407C11"/>
    <w:rsid w:val="00420CE7"/>
    <w:rsid w:val="00425555"/>
    <w:rsid w:val="00430244"/>
    <w:rsid w:val="00436BA3"/>
    <w:rsid w:val="00441EA3"/>
    <w:rsid w:val="00443A2D"/>
    <w:rsid w:val="004446B1"/>
    <w:rsid w:val="004455B7"/>
    <w:rsid w:val="00451AE6"/>
    <w:rsid w:val="00453419"/>
    <w:rsid w:val="00461C4E"/>
    <w:rsid w:val="0046788E"/>
    <w:rsid w:val="00472D9E"/>
    <w:rsid w:val="00473CD1"/>
    <w:rsid w:val="00481720"/>
    <w:rsid w:val="004876F8"/>
    <w:rsid w:val="00497CF3"/>
    <w:rsid w:val="004A12F1"/>
    <w:rsid w:val="004A36B9"/>
    <w:rsid w:val="004B2D6B"/>
    <w:rsid w:val="004D0398"/>
    <w:rsid w:val="004D1A05"/>
    <w:rsid w:val="004D1D3E"/>
    <w:rsid w:val="004D6C96"/>
    <w:rsid w:val="004F2187"/>
    <w:rsid w:val="004F6C87"/>
    <w:rsid w:val="005036B5"/>
    <w:rsid w:val="00510930"/>
    <w:rsid w:val="00514080"/>
    <w:rsid w:val="0051616D"/>
    <w:rsid w:val="00520495"/>
    <w:rsid w:val="00522A3D"/>
    <w:rsid w:val="00522C2A"/>
    <w:rsid w:val="005230C8"/>
    <w:rsid w:val="005438BE"/>
    <w:rsid w:val="00547C38"/>
    <w:rsid w:val="00554B57"/>
    <w:rsid w:val="00560AC5"/>
    <w:rsid w:val="0057085D"/>
    <w:rsid w:val="00572C4A"/>
    <w:rsid w:val="00572D86"/>
    <w:rsid w:val="00575436"/>
    <w:rsid w:val="005871A1"/>
    <w:rsid w:val="00587C2F"/>
    <w:rsid w:val="005914FF"/>
    <w:rsid w:val="00591795"/>
    <w:rsid w:val="005A0EDB"/>
    <w:rsid w:val="005A15CE"/>
    <w:rsid w:val="005C0213"/>
    <w:rsid w:val="005C5079"/>
    <w:rsid w:val="005D4DDE"/>
    <w:rsid w:val="005D61A7"/>
    <w:rsid w:val="005E4941"/>
    <w:rsid w:val="005F056F"/>
    <w:rsid w:val="005F307C"/>
    <w:rsid w:val="005F5785"/>
    <w:rsid w:val="005F7BAE"/>
    <w:rsid w:val="00601A77"/>
    <w:rsid w:val="0061384C"/>
    <w:rsid w:val="006158B3"/>
    <w:rsid w:val="00617FA0"/>
    <w:rsid w:val="00621737"/>
    <w:rsid w:val="00623B8C"/>
    <w:rsid w:val="00625F8F"/>
    <w:rsid w:val="006261AF"/>
    <w:rsid w:val="00633B6F"/>
    <w:rsid w:val="00641AC1"/>
    <w:rsid w:val="0066102A"/>
    <w:rsid w:val="00662638"/>
    <w:rsid w:val="006664EE"/>
    <w:rsid w:val="00676C03"/>
    <w:rsid w:val="00676CFB"/>
    <w:rsid w:val="006939C6"/>
    <w:rsid w:val="00695E03"/>
    <w:rsid w:val="006967D2"/>
    <w:rsid w:val="006A67A3"/>
    <w:rsid w:val="006A6C2B"/>
    <w:rsid w:val="006B05A2"/>
    <w:rsid w:val="006B5D9D"/>
    <w:rsid w:val="006C37BE"/>
    <w:rsid w:val="006C4C20"/>
    <w:rsid w:val="006C5042"/>
    <w:rsid w:val="006C7AD6"/>
    <w:rsid w:val="006D3F52"/>
    <w:rsid w:val="006E601C"/>
    <w:rsid w:val="006F14B7"/>
    <w:rsid w:val="006F2633"/>
    <w:rsid w:val="006F663D"/>
    <w:rsid w:val="006F6DF3"/>
    <w:rsid w:val="00702575"/>
    <w:rsid w:val="0071031B"/>
    <w:rsid w:val="0071111B"/>
    <w:rsid w:val="007314C2"/>
    <w:rsid w:val="00733C59"/>
    <w:rsid w:val="00734503"/>
    <w:rsid w:val="00742D73"/>
    <w:rsid w:val="00751C2B"/>
    <w:rsid w:val="0075226B"/>
    <w:rsid w:val="00755977"/>
    <w:rsid w:val="0075759F"/>
    <w:rsid w:val="00763D80"/>
    <w:rsid w:val="00764EEF"/>
    <w:rsid w:val="00786376"/>
    <w:rsid w:val="0079067E"/>
    <w:rsid w:val="00792467"/>
    <w:rsid w:val="007953C7"/>
    <w:rsid w:val="00796D7E"/>
    <w:rsid w:val="007A204E"/>
    <w:rsid w:val="007A269C"/>
    <w:rsid w:val="007B4E3F"/>
    <w:rsid w:val="007B68DC"/>
    <w:rsid w:val="007D19C4"/>
    <w:rsid w:val="007D2327"/>
    <w:rsid w:val="007E69DB"/>
    <w:rsid w:val="007F432C"/>
    <w:rsid w:val="008016C0"/>
    <w:rsid w:val="0080357B"/>
    <w:rsid w:val="0081454C"/>
    <w:rsid w:val="00820FB1"/>
    <w:rsid w:val="00841376"/>
    <w:rsid w:val="00841B82"/>
    <w:rsid w:val="00856DFB"/>
    <w:rsid w:val="008737F3"/>
    <w:rsid w:val="00874ECA"/>
    <w:rsid w:val="00884ED7"/>
    <w:rsid w:val="00890FC8"/>
    <w:rsid w:val="008A03A0"/>
    <w:rsid w:val="008A39E9"/>
    <w:rsid w:val="008B2EBB"/>
    <w:rsid w:val="008B5593"/>
    <w:rsid w:val="008B7FFB"/>
    <w:rsid w:val="008C006D"/>
    <w:rsid w:val="008C7006"/>
    <w:rsid w:val="008D2F53"/>
    <w:rsid w:val="008D334D"/>
    <w:rsid w:val="008D521F"/>
    <w:rsid w:val="008E0AB4"/>
    <w:rsid w:val="008F6384"/>
    <w:rsid w:val="009023A2"/>
    <w:rsid w:val="00902B37"/>
    <w:rsid w:val="00902C62"/>
    <w:rsid w:val="00903EB0"/>
    <w:rsid w:val="009174D7"/>
    <w:rsid w:val="0093279B"/>
    <w:rsid w:val="00935F9A"/>
    <w:rsid w:val="009414EE"/>
    <w:rsid w:val="009422EB"/>
    <w:rsid w:val="00943AE9"/>
    <w:rsid w:val="0095569D"/>
    <w:rsid w:val="00956191"/>
    <w:rsid w:val="00957239"/>
    <w:rsid w:val="00970256"/>
    <w:rsid w:val="00972752"/>
    <w:rsid w:val="0097308A"/>
    <w:rsid w:val="009770CA"/>
    <w:rsid w:val="00980377"/>
    <w:rsid w:val="00991F26"/>
    <w:rsid w:val="009937CB"/>
    <w:rsid w:val="009941C2"/>
    <w:rsid w:val="009B2BB5"/>
    <w:rsid w:val="009B3136"/>
    <w:rsid w:val="009B3E7E"/>
    <w:rsid w:val="009E601A"/>
    <w:rsid w:val="009F018D"/>
    <w:rsid w:val="009F448A"/>
    <w:rsid w:val="009F59B1"/>
    <w:rsid w:val="00A043AE"/>
    <w:rsid w:val="00A12678"/>
    <w:rsid w:val="00A221C0"/>
    <w:rsid w:val="00A27C2B"/>
    <w:rsid w:val="00A347DF"/>
    <w:rsid w:val="00A42F71"/>
    <w:rsid w:val="00A459D5"/>
    <w:rsid w:val="00A514EF"/>
    <w:rsid w:val="00A748C2"/>
    <w:rsid w:val="00A91A68"/>
    <w:rsid w:val="00A9484D"/>
    <w:rsid w:val="00A95188"/>
    <w:rsid w:val="00AA4F21"/>
    <w:rsid w:val="00AA50A3"/>
    <w:rsid w:val="00AA5918"/>
    <w:rsid w:val="00AA5AB1"/>
    <w:rsid w:val="00AB39CA"/>
    <w:rsid w:val="00AC21F2"/>
    <w:rsid w:val="00AD240B"/>
    <w:rsid w:val="00AE1AE8"/>
    <w:rsid w:val="00AE473A"/>
    <w:rsid w:val="00AE5C2F"/>
    <w:rsid w:val="00AF2AEF"/>
    <w:rsid w:val="00B060F8"/>
    <w:rsid w:val="00B13065"/>
    <w:rsid w:val="00B15B71"/>
    <w:rsid w:val="00B236EC"/>
    <w:rsid w:val="00B32D7B"/>
    <w:rsid w:val="00B350D8"/>
    <w:rsid w:val="00B357ED"/>
    <w:rsid w:val="00B35A11"/>
    <w:rsid w:val="00B4166F"/>
    <w:rsid w:val="00B42CBB"/>
    <w:rsid w:val="00B4692C"/>
    <w:rsid w:val="00B6693C"/>
    <w:rsid w:val="00B67D47"/>
    <w:rsid w:val="00B71A7A"/>
    <w:rsid w:val="00B72299"/>
    <w:rsid w:val="00B7639A"/>
    <w:rsid w:val="00B80FB1"/>
    <w:rsid w:val="00B82346"/>
    <w:rsid w:val="00B85B39"/>
    <w:rsid w:val="00B951A5"/>
    <w:rsid w:val="00B97D9D"/>
    <w:rsid w:val="00BA02B2"/>
    <w:rsid w:val="00BB427B"/>
    <w:rsid w:val="00BB4761"/>
    <w:rsid w:val="00BB7860"/>
    <w:rsid w:val="00BC115E"/>
    <w:rsid w:val="00BC3F5A"/>
    <w:rsid w:val="00BC5986"/>
    <w:rsid w:val="00BC6407"/>
    <w:rsid w:val="00BD34DE"/>
    <w:rsid w:val="00BD4DF2"/>
    <w:rsid w:val="00BD79E0"/>
    <w:rsid w:val="00BE2A42"/>
    <w:rsid w:val="00BE7D4A"/>
    <w:rsid w:val="00BF04BE"/>
    <w:rsid w:val="00BF14B7"/>
    <w:rsid w:val="00C05170"/>
    <w:rsid w:val="00C20F3E"/>
    <w:rsid w:val="00C22B01"/>
    <w:rsid w:val="00C23DC0"/>
    <w:rsid w:val="00C2699F"/>
    <w:rsid w:val="00C323B7"/>
    <w:rsid w:val="00C3707D"/>
    <w:rsid w:val="00C41066"/>
    <w:rsid w:val="00C43367"/>
    <w:rsid w:val="00C5227D"/>
    <w:rsid w:val="00C60D6B"/>
    <w:rsid w:val="00C805A9"/>
    <w:rsid w:val="00C849D1"/>
    <w:rsid w:val="00CA143B"/>
    <w:rsid w:val="00CA378D"/>
    <w:rsid w:val="00CA45D2"/>
    <w:rsid w:val="00CA582C"/>
    <w:rsid w:val="00CA6010"/>
    <w:rsid w:val="00CB55FA"/>
    <w:rsid w:val="00CB7026"/>
    <w:rsid w:val="00CC02E4"/>
    <w:rsid w:val="00CC4EEA"/>
    <w:rsid w:val="00CD34F8"/>
    <w:rsid w:val="00CD6CE3"/>
    <w:rsid w:val="00CE5CFD"/>
    <w:rsid w:val="00CE7582"/>
    <w:rsid w:val="00CF587A"/>
    <w:rsid w:val="00D0013E"/>
    <w:rsid w:val="00D00E4E"/>
    <w:rsid w:val="00D045A5"/>
    <w:rsid w:val="00D0571F"/>
    <w:rsid w:val="00D06C74"/>
    <w:rsid w:val="00D07B60"/>
    <w:rsid w:val="00D07E18"/>
    <w:rsid w:val="00D14466"/>
    <w:rsid w:val="00D16B1A"/>
    <w:rsid w:val="00D215BC"/>
    <w:rsid w:val="00D23C54"/>
    <w:rsid w:val="00D273A9"/>
    <w:rsid w:val="00D3091A"/>
    <w:rsid w:val="00D3255D"/>
    <w:rsid w:val="00D41360"/>
    <w:rsid w:val="00D46A52"/>
    <w:rsid w:val="00D5743D"/>
    <w:rsid w:val="00D60BD0"/>
    <w:rsid w:val="00D704D8"/>
    <w:rsid w:val="00D74FDA"/>
    <w:rsid w:val="00D75981"/>
    <w:rsid w:val="00D801AF"/>
    <w:rsid w:val="00DA109D"/>
    <w:rsid w:val="00DA5601"/>
    <w:rsid w:val="00DB1AFE"/>
    <w:rsid w:val="00DB332E"/>
    <w:rsid w:val="00DC29CC"/>
    <w:rsid w:val="00DC67A5"/>
    <w:rsid w:val="00DF33A9"/>
    <w:rsid w:val="00E20440"/>
    <w:rsid w:val="00E27255"/>
    <w:rsid w:val="00E275A5"/>
    <w:rsid w:val="00E40022"/>
    <w:rsid w:val="00E42300"/>
    <w:rsid w:val="00E46905"/>
    <w:rsid w:val="00E62E07"/>
    <w:rsid w:val="00E669F8"/>
    <w:rsid w:val="00E70F7A"/>
    <w:rsid w:val="00E71900"/>
    <w:rsid w:val="00E734CF"/>
    <w:rsid w:val="00E83ABE"/>
    <w:rsid w:val="00E9136E"/>
    <w:rsid w:val="00E91EDE"/>
    <w:rsid w:val="00EA2144"/>
    <w:rsid w:val="00EA447C"/>
    <w:rsid w:val="00EA6F88"/>
    <w:rsid w:val="00EB282B"/>
    <w:rsid w:val="00EB385D"/>
    <w:rsid w:val="00EB7132"/>
    <w:rsid w:val="00EC0C6F"/>
    <w:rsid w:val="00EC3AEF"/>
    <w:rsid w:val="00EC6D8B"/>
    <w:rsid w:val="00EE0E47"/>
    <w:rsid w:val="00EE2BE2"/>
    <w:rsid w:val="00EF01DA"/>
    <w:rsid w:val="00EF1D9D"/>
    <w:rsid w:val="00F04ECA"/>
    <w:rsid w:val="00F06FAE"/>
    <w:rsid w:val="00F1008F"/>
    <w:rsid w:val="00F157D9"/>
    <w:rsid w:val="00F17CAD"/>
    <w:rsid w:val="00F2301C"/>
    <w:rsid w:val="00F26B50"/>
    <w:rsid w:val="00F27A8D"/>
    <w:rsid w:val="00F3571D"/>
    <w:rsid w:val="00F37839"/>
    <w:rsid w:val="00F40101"/>
    <w:rsid w:val="00F45344"/>
    <w:rsid w:val="00F47134"/>
    <w:rsid w:val="00F61759"/>
    <w:rsid w:val="00F6410B"/>
    <w:rsid w:val="00F64214"/>
    <w:rsid w:val="00F71396"/>
    <w:rsid w:val="00F76484"/>
    <w:rsid w:val="00F90789"/>
    <w:rsid w:val="00F978F4"/>
    <w:rsid w:val="00FA3CF7"/>
    <w:rsid w:val="00FA63D4"/>
    <w:rsid w:val="00FA7199"/>
    <w:rsid w:val="00FB2CA4"/>
    <w:rsid w:val="00FE2B2D"/>
    <w:rsid w:val="00FE5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 w:type="paragraph" w:styleId="afa">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80aefqhcbdcbwkes3aoc8g3ck2d.xn--p1ai./" TargetMode="External"/><Relationship Id="rId5" Type="http://schemas.openxmlformats.org/officeDocument/2006/relationships/webSettings" Target="webSettings.xml"/><Relationship Id="rId10" Type="http://schemas.openxmlformats.org/officeDocument/2006/relationships/hyperlink" Target="https://xn--80aefqhcbdcbwkes3aoc8g3ck2d.xn--p1ai./" TargetMode="External"/><Relationship Id="rId4" Type="http://schemas.openxmlformats.org/officeDocument/2006/relationships/settings" Target="settings.xml"/><Relationship Id="rId9" Type="http://schemas.openxmlformats.org/officeDocument/2006/relationships/hyperlink" Target="https://atommedia.onl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924</Words>
  <Characters>5272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6184</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2025-04-04T11:58:00Z</dcterms:created>
  <dcterms:modified xsi:type="dcterms:W3CDTF">2025-04-04T11:58:00Z</dcterms:modified>
</cp:coreProperties>
</file>