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9CD1B" w14:textId="77777777" w:rsidR="00A514EF" w:rsidRPr="00DC122E" w:rsidRDefault="00A514E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pPr w:leftFromText="180" w:rightFromText="180" w:vertAnchor="text" w:tblpX="-142"/>
        <w:tblW w:w="107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18"/>
        <w:gridCol w:w="4120"/>
        <w:gridCol w:w="5136"/>
      </w:tblGrid>
      <w:tr w:rsidR="00A514EF" w14:paraId="4E0939C7" w14:textId="77777777" w:rsidTr="00A91A68">
        <w:tc>
          <w:tcPr>
            <w:tcW w:w="1518" w:type="dxa"/>
          </w:tcPr>
          <w:p w14:paraId="333E5E93" w14:textId="721E1CF8" w:rsidR="00A514EF" w:rsidRPr="00A91A68" w:rsidRDefault="003E41AC" w:rsidP="00A91A68">
            <w:pPr>
              <w:ind w:right="560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B5EE3BE" wp14:editId="41E71765">
                  <wp:simplePos x="0" y="0"/>
                  <wp:positionH relativeFrom="column">
                    <wp:posOffset>20955</wp:posOffset>
                  </wp:positionH>
                  <wp:positionV relativeFrom="paragraph">
                    <wp:posOffset>43180</wp:posOffset>
                  </wp:positionV>
                  <wp:extent cx="621665" cy="620395"/>
                  <wp:effectExtent l="0" t="0" r="0" b="0"/>
                  <wp:wrapSquare wrapText="bothSides"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1665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20" w:type="dxa"/>
          </w:tcPr>
          <w:p w14:paraId="7ABEF81A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Медиацентр атомной</w:t>
            </w:r>
          </w:p>
          <w:p w14:paraId="0B410153" w14:textId="77777777" w:rsidR="00A514EF" w:rsidRPr="00A91A68" w:rsidRDefault="00000000" w:rsidP="00A91A68">
            <w:pPr>
              <w:ind w:right="560"/>
              <w:rPr>
                <w:sz w:val="28"/>
                <w:szCs w:val="28"/>
              </w:rPr>
            </w:pPr>
            <w:r w:rsidRPr="00A91A68">
              <w:rPr>
                <w:sz w:val="28"/>
                <w:szCs w:val="28"/>
              </w:rPr>
              <w:t>промышленности</w:t>
            </w:r>
            <w:r w:rsidRPr="00A91A68">
              <w:rPr>
                <w:sz w:val="28"/>
                <w:szCs w:val="28"/>
              </w:rPr>
              <w:br/>
            </w:r>
            <w:hyperlink r:id="rId10">
              <w:proofErr w:type="spellStart"/>
              <w:proofErr w:type="gramStart"/>
              <w:r w:rsidR="00A514EF" w:rsidRPr="00A91A68">
                <w:rPr>
                  <w:color w:val="0563C1"/>
                  <w:sz w:val="28"/>
                  <w:szCs w:val="28"/>
                  <w:u w:val="single"/>
                </w:rPr>
                <w:t>atommedia.online</w:t>
              </w:r>
              <w:proofErr w:type="spellEnd"/>
              <w:proofErr w:type="gramEnd"/>
            </w:hyperlink>
          </w:p>
        </w:tc>
        <w:tc>
          <w:tcPr>
            <w:tcW w:w="5136" w:type="dxa"/>
          </w:tcPr>
          <w:p w14:paraId="57DC74A3" w14:textId="77777777" w:rsidR="00A514EF" w:rsidRPr="00A91A68" w:rsidRDefault="00000000" w:rsidP="00A91A68">
            <w:pPr>
              <w:ind w:right="560"/>
              <w:jc w:val="right"/>
              <w:rPr>
                <w:b/>
                <w:sz w:val="28"/>
                <w:szCs w:val="28"/>
              </w:rPr>
            </w:pPr>
            <w:r w:rsidRPr="00A91A68">
              <w:rPr>
                <w:b/>
                <w:sz w:val="28"/>
                <w:szCs w:val="28"/>
              </w:rPr>
              <w:t>Пресс-релиз</w:t>
            </w:r>
          </w:p>
          <w:p w14:paraId="3F7386DA" w14:textId="276C8055" w:rsidR="00A514EF" w:rsidRPr="00A91A68" w:rsidRDefault="0067726F" w:rsidP="00A91A68">
            <w:pPr>
              <w:ind w:right="56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212F2B">
              <w:rPr>
                <w:sz w:val="28"/>
                <w:szCs w:val="28"/>
              </w:rPr>
              <w:t>4</w:t>
            </w:r>
            <w:r w:rsidR="008C006D" w:rsidRPr="00A91A68">
              <w:rPr>
                <w:sz w:val="28"/>
                <w:szCs w:val="28"/>
              </w:rPr>
              <w:t>.</w:t>
            </w:r>
            <w:r w:rsidR="00075F51">
              <w:rPr>
                <w:sz w:val="28"/>
                <w:szCs w:val="28"/>
              </w:rPr>
              <w:t>10</w:t>
            </w:r>
            <w:r w:rsidR="008C006D" w:rsidRPr="00A91A68">
              <w:rPr>
                <w:sz w:val="28"/>
                <w:szCs w:val="28"/>
              </w:rPr>
              <w:t>.25</w:t>
            </w:r>
          </w:p>
        </w:tc>
      </w:tr>
    </w:tbl>
    <w:p w14:paraId="0D034759" w14:textId="77777777" w:rsidR="00CC1BC1" w:rsidRPr="00CC1BC1" w:rsidRDefault="00CC1BC1" w:rsidP="00CC1BC1">
      <w:pPr>
        <w:jc w:val="center"/>
        <w:rPr>
          <w:b/>
          <w:bCs/>
          <w:sz w:val="28"/>
          <w:szCs w:val="28"/>
        </w:rPr>
      </w:pPr>
      <w:r w:rsidRPr="00CC1BC1">
        <w:rPr>
          <w:b/>
          <w:bCs/>
          <w:sz w:val="28"/>
          <w:szCs w:val="28"/>
        </w:rPr>
        <w:t>В Красноярске стартовала масштабная конференция «Радиохимия-2025»</w:t>
      </w:r>
    </w:p>
    <w:p w14:paraId="51D4E79D" w14:textId="77777777" w:rsidR="00CC1BC1" w:rsidRPr="00CC1BC1" w:rsidRDefault="00CC1BC1" w:rsidP="00CC1BC1">
      <w:pPr>
        <w:jc w:val="center"/>
        <w:rPr>
          <w:i/>
          <w:iCs/>
        </w:rPr>
      </w:pPr>
      <w:r w:rsidRPr="00CC1BC1">
        <w:rPr>
          <w:i/>
          <w:iCs/>
        </w:rPr>
        <w:t>В мероприятии принимают участие более 600 экспертов</w:t>
      </w:r>
    </w:p>
    <w:p w14:paraId="6FC65A68" w14:textId="77777777" w:rsidR="00CC1BC1" w:rsidRPr="00CC1BC1" w:rsidRDefault="00CC1BC1" w:rsidP="00CC1BC1"/>
    <w:p w14:paraId="278748F6" w14:textId="6219B99C" w:rsidR="00CC1BC1" w:rsidRPr="00CC1BC1" w:rsidRDefault="00CC1BC1" w:rsidP="00CC1BC1">
      <w:r w:rsidRPr="00CC1BC1">
        <w:rPr>
          <w:b/>
          <w:bCs/>
        </w:rPr>
        <w:t>С 13 по 17 октября в Красноярске проходит масштабное отраслевое мероприятие – ХI Российская конференция «Радиохимия-2025». Конференция проводится раз в три года на базе ведущих научных и научно-производственных центров России. Организаторами выступают Российская академия наук и Государственная корпорация по атомной энергии «Росатом». В этом году конференцию принимает Горно-химический комбинат (ГХК, расположен в ЗАТО Железногорск Красноярского края).</w:t>
      </w:r>
      <w:r w:rsidRPr="00CC1BC1">
        <w:t xml:space="preserve"> Приуроченное к 80-летию российской атомной промышленности и 75-летию ГХК мероприятие стало одним из крупнейших научных событий в своей области – в нем принимают участие более 600 участников из ста организаций «Росатома», Академии наук, вузов, промышленных предприятий. </w:t>
      </w:r>
      <w:r>
        <w:t xml:space="preserve"> </w:t>
      </w:r>
    </w:p>
    <w:p w14:paraId="0C06BE8A" w14:textId="77777777" w:rsidR="00CC1BC1" w:rsidRPr="00CC1BC1" w:rsidRDefault="00CC1BC1" w:rsidP="00CC1BC1"/>
    <w:p w14:paraId="79C87E4F" w14:textId="01925538" w:rsidR="00CC1BC1" w:rsidRPr="00CC1BC1" w:rsidRDefault="00CC1BC1" w:rsidP="00CC1BC1">
      <w:r w:rsidRPr="00CC1BC1">
        <w:t>С приветственным словом в формате видеообращения к участникам конференции обратился генеральный директор «Росатома» Алексей Лихачёв, отметив, что радиохимические технологии – это важнейшая часть перехода к VI поколению в атомной энергетике и замыканию ядерного топливного цикла.</w:t>
      </w:r>
      <w:r>
        <w:t xml:space="preserve"> </w:t>
      </w:r>
    </w:p>
    <w:p w14:paraId="1BA29629" w14:textId="77777777" w:rsidR="00CC1BC1" w:rsidRPr="00CC1BC1" w:rsidRDefault="00CC1BC1" w:rsidP="00CC1BC1"/>
    <w:p w14:paraId="4767674E" w14:textId="5C3A92A7" w:rsidR="00CC1BC1" w:rsidRPr="00CC1BC1" w:rsidRDefault="00CC1BC1" w:rsidP="00CC1BC1">
      <w:r w:rsidRPr="00CC1BC1">
        <w:t xml:space="preserve">«Напомню, что по итогам глобального атомного форума VI поколение приобрело статус общенациональной задачи, стало высокотехнологичной миссией в России и в мире. Радиохимия – это не просто раздел науки, это ключ к эффективному использованию ядерных ресурсов. В условиях растущего спроса на чистую энергию радиохимические технологии становятся одним из главных инструментов развития системы замкнутого ядерного топливного цикла. Они позволяют не только эффективно перерабатывать ОЯТ, но и создавать новые виды топлива для современных реакторов. Радиохимическое направление является одним из приоритетов атомной отрасли и мне очень приятно, что к нашей сегодняшней работе присоединяются партнеры из Российской академии наук, из вузов представители промышленных предприятий. Я уверен, что результаты вашей работы станут одним из важных этапов к созданию экологически чистых и безопасных ядерных технологий. От всей души желаю вам и всей конференции успеха и весомых значимых результатов не только для нашей страны, но и для всей мировой атомной семьи», – подчеркнул </w:t>
      </w:r>
      <w:r w:rsidRPr="00CC1BC1">
        <w:rPr>
          <w:b/>
          <w:bCs/>
        </w:rPr>
        <w:t>Алексей Лихачёв</w:t>
      </w:r>
      <w:r w:rsidRPr="00CC1BC1">
        <w:t>.</w:t>
      </w:r>
      <w:r>
        <w:t xml:space="preserve"> </w:t>
      </w:r>
    </w:p>
    <w:p w14:paraId="64F2EEF4" w14:textId="77777777" w:rsidR="00CC1BC1" w:rsidRPr="00CC1BC1" w:rsidRDefault="00CC1BC1" w:rsidP="00CC1BC1"/>
    <w:p w14:paraId="56C5FBC1" w14:textId="47386037" w:rsidR="00CC1BC1" w:rsidRPr="00CC1BC1" w:rsidRDefault="00CC1BC1" w:rsidP="00CC1BC1">
      <w:r w:rsidRPr="00CC1BC1">
        <w:t xml:space="preserve">«Местом проведения конференции не случайно выбраны Красноярск и Горно-химический комбинат в Железногорске, – отметил генеральный директор ГХК </w:t>
      </w:r>
      <w:r w:rsidRPr="00CC1BC1">
        <w:rPr>
          <w:b/>
          <w:bCs/>
        </w:rPr>
        <w:t>Дмитрий Колупаев</w:t>
      </w:r>
      <w:r w:rsidRPr="00CC1BC1">
        <w:t xml:space="preserve">. – В рамках технических туров участники смогут посетить наше уникальное предприятие, где создана инфраструктура, которая позволяет не только обеспечивать безопасное хранение отработавшего топлива, но и превратить его в источник ценных материалов. Этим летом запущен опытно-демонстрационный центр (ОДЦ) по переработке ОЯТ. В процессе переработки из ОЯТ будут извлекать уран, плутоний и широкий спектр изотопов, востребованных в энергетике, медицине, космических технологиях и научных исследованиях. Благодаря технологиям более современным, чем мировые аналоги, ОДЦ позиционируется как самый современный радиохимический завод поколения 3+. Используемые инновационные решения </w:t>
      </w:r>
      <w:r w:rsidRPr="00CC1BC1">
        <w:lastRenderedPageBreak/>
        <w:t>позволят значительно снизить объемы образующихся высоко и средне активных отходов по сравнению с существующими мировыми и отечественными аналогами и исключить образование жидких радиоактивных отходов.»</w:t>
      </w:r>
    </w:p>
    <w:p w14:paraId="0457F149" w14:textId="77777777" w:rsidR="00CC1BC1" w:rsidRPr="00CC1BC1" w:rsidRDefault="00CC1BC1" w:rsidP="00CC1BC1"/>
    <w:p w14:paraId="3CD02CA6" w14:textId="1B481DCA" w:rsidR="00CC1BC1" w:rsidRPr="00CC1BC1" w:rsidRDefault="00CC1BC1" w:rsidP="00CC1BC1">
      <w:pPr>
        <w:rPr>
          <w:b/>
          <w:bCs/>
        </w:rPr>
      </w:pPr>
      <w:r w:rsidRPr="00CC1BC1">
        <w:rPr>
          <w:b/>
          <w:bCs/>
        </w:rPr>
        <w:t>С</w:t>
      </w:r>
      <w:r w:rsidRPr="00CC1BC1">
        <w:rPr>
          <w:b/>
          <w:bCs/>
        </w:rPr>
        <w:t>правка</w:t>
      </w:r>
      <w:r w:rsidRPr="00CC1BC1">
        <w:rPr>
          <w:b/>
          <w:bCs/>
        </w:rPr>
        <w:t>:</w:t>
      </w:r>
    </w:p>
    <w:p w14:paraId="28EC0C37" w14:textId="77777777" w:rsidR="00CC1BC1" w:rsidRPr="00CC1BC1" w:rsidRDefault="00CC1BC1" w:rsidP="00CC1BC1"/>
    <w:p w14:paraId="194DBFD0" w14:textId="77777777" w:rsidR="00CC1BC1" w:rsidRPr="00CC1BC1" w:rsidRDefault="00CC1BC1" w:rsidP="00CC1BC1">
      <w:r w:rsidRPr="00CC1BC1">
        <w:t>Современная радиохимия играет важнейшую роль в развитии атомной отрасли России. Именно благодаря радиохимии развиваются эффективные и экологичные методы переработки отработавшего ядерного топлива (ОЯТ), позволяющие повторно использовать ценные продукты переработки. Также реализуются социально значимые проекты в ядерной медицине, такие, как производство новых радиофармпрепаратов. Это требует тесной кооперации науки и промышленных предприятий.</w:t>
      </w:r>
    </w:p>
    <w:p w14:paraId="56C44A6E" w14:textId="77777777" w:rsidR="00CC1BC1" w:rsidRPr="00CC1BC1" w:rsidRDefault="00CC1BC1" w:rsidP="00CC1BC1"/>
    <w:p w14:paraId="43683CD2" w14:textId="77447695" w:rsidR="00CC1BC1" w:rsidRPr="00CC1BC1" w:rsidRDefault="00CC1BC1" w:rsidP="00CC1BC1">
      <w:r w:rsidRPr="00CC1BC1">
        <w:t>На пленарных сессиях, тематических круглых столах конференции обсуждаются фундаментальные вопросы радиохимии, развитие радиохимических технологий и их аналитическое обеспечение, радиофармацевтическая химия и другие темы. Формат конференции позволяет обменяться знаниями и опытом между учёными академической науки и производственниками, обсудить актуальные вопрос</w:t>
      </w:r>
      <w:r>
        <w:t>ы</w:t>
      </w:r>
      <w:r w:rsidRPr="00CC1BC1">
        <w:t xml:space="preserve"> радиохимии в контексте развития энергосистем IV поколения и поиска совместных решений.</w:t>
      </w:r>
    </w:p>
    <w:p w14:paraId="10F21C7C" w14:textId="77777777" w:rsidR="00CC1BC1" w:rsidRPr="00CC1BC1" w:rsidRDefault="00CC1BC1" w:rsidP="00CC1BC1"/>
    <w:p w14:paraId="333B6C82" w14:textId="77777777" w:rsidR="00CC1BC1" w:rsidRDefault="00CC1BC1" w:rsidP="00CC1BC1">
      <w:r w:rsidRPr="00CC1BC1">
        <w:t>Сбалансированный ядерный топливный цикл (ЯТЦ), который планирует внедрить госкорпорация «Росатом», основан на инновационных практических решениях в области замыкания ядерного топливного цикла. Основной задачей его внедрения является принципиальное снижение объема и активности радиоактивных отходов, направляемых на захоронение. Кроме того, сбалансированный ЯТЦ позволит повысить безопасность обращения с отходами ядерной энергетики и снизить экологические риски; решить проблему ядерного наследия и обеспечить устойчивую модель потребления и производства; минимизировать объемы и степень опасности подлежащих захоронению радиоактивных отходов; повторно вовлечь ценное сырье в ЯТЦ (</w:t>
      </w:r>
      <w:proofErr w:type="spellStart"/>
      <w:r w:rsidRPr="00CC1BC1">
        <w:t>рециклировать</w:t>
      </w:r>
      <w:proofErr w:type="spellEnd"/>
      <w:r w:rsidRPr="00CC1BC1">
        <w:t xml:space="preserve"> ядерные материалы). Переход к этой модели позволит эффективно перерабатывать облученное ядерное топливо и обеспечить рациональное обращение с продуктами переработки, как полезными (уран, плутоний), так и направляемыми на захоронение (продукты деления).</w:t>
      </w:r>
    </w:p>
    <w:p w14:paraId="6D5D0E9C" w14:textId="77777777" w:rsidR="00CC1BC1" w:rsidRPr="00CC1BC1" w:rsidRDefault="00CC1BC1" w:rsidP="00CC1BC1"/>
    <w:p w14:paraId="09BE7831" w14:textId="77777777" w:rsidR="00CC1BC1" w:rsidRPr="00CC1BC1" w:rsidRDefault="00CC1BC1" w:rsidP="00CC1BC1">
      <w:r w:rsidRPr="00CC1BC1">
        <w:t>«Горно-химический комбинат» (ФЯО ФГУП «ГХК») входит в дивизион «Экологические решения» госкорпорации «Росатом». Расположен в ЗАТО Железногорск Красноярского края и является ключевым предприятием «Росатома» по созданию технологического комплекса замкнутого ядерного топливного цикла (ЗЯТЦ) на основе инновационных технологий нового поколения.</w:t>
      </w:r>
    </w:p>
    <w:p w14:paraId="6B15B5C8" w14:textId="77777777" w:rsidR="00CC1BC1" w:rsidRPr="00CC1BC1" w:rsidRDefault="00CC1BC1" w:rsidP="00CC1BC1"/>
    <w:p w14:paraId="3AEBAC86" w14:textId="77777777" w:rsidR="00CC1BC1" w:rsidRPr="00CC1BC1" w:rsidRDefault="00CC1BC1" w:rsidP="00CC1BC1">
      <w:r w:rsidRPr="00CC1BC1">
        <w:t>Инновационные технологии «Росатома» основаны на передовых достижениях российской атомной науки и в полной мере отвечают актуальной ESG-повестке. Достигнутые результаты – это труд тысяч высококвалифицированных профессионалов, которые работают в интересах экономической стабильности России.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экономики.</w:t>
      </w:r>
    </w:p>
    <w:sectPr w:rsidR="00CC1BC1" w:rsidRPr="00CC1BC1">
      <w:footerReference w:type="default" r:id="rId11"/>
      <w:pgSz w:w="12240" w:h="15840"/>
      <w:pgMar w:top="454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823FEB" w14:textId="77777777" w:rsidR="00DB1331" w:rsidRDefault="00DB1331">
      <w:r>
        <w:separator/>
      </w:r>
    </w:p>
  </w:endnote>
  <w:endnote w:type="continuationSeparator" w:id="0">
    <w:p w14:paraId="5BB20375" w14:textId="77777777" w:rsidR="00DB1331" w:rsidRDefault="00DB1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0D156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595959"/>
      </w:rPr>
    </w:pPr>
  </w:p>
  <w:p w14:paraId="2C9B8F25" w14:textId="77777777" w:rsidR="00A514EF" w:rsidRDefault="00A514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i/>
        <w:color w:val="59595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5B7210" w14:textId="77777777" w:rsidR="00DB1331" w:rsidRDefault="00DB1331">
      <w:r>
        <w:separator/>
      </w:r>
    </w:p>
  </w:footnote>
  <w:footnote w:type="continuationSeparator" w:id="0">
    <w:p w14:paraId="6C8CEB7E" w14:textId="77777777" w:rsidR="00DB1331" w:rsidRDefault="00DB13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D69B4"/>
    <w:multiLevelType w:val="multilevel"/>
    <w:tmpl w:val="DB947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AA1EDD"/>
    <w:multiLevelType w:val="hybridMultilevel"/>
    <w:tmpl w:val="4686E55C"/>
    <w:lvl w:ilvl="0" w:tplc="8D16FE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85E7C"/>
    <w:multiLevelType w:val="hybridMultilevel"/>
    <w:tmpl w:val="2E5E19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6346399">
    <w:abstractNumId w:val="2"/>
  </w:num>
  <w:num w:numId="2" w16cid:durableId="2082171015">
    <w:abstractNumId w:val="0"/>
  </w:num>
  <w:num w:numId="3" w16cid:durableId="12858867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4EF"/>
    <w:rsid w:val="00003A27"/>
    <w:rsid w:val="0000546D"/>
    <w:rsid w:val="00005EF9"/>
    <w:rsid w:val="00006577"/>
    <w:rsid w:val="00011A87"/>
    <w:rsid w:val="00012D51"/>
    <w:rsid w:val="000132D7"/>
    <w:rsid w:val="0001464E"/>
    <w:rsid w:val="00015E16"/>
    <w:rsid w:val="0002009D"/>
    <w:rsid w:val="0002071C"/>
    <w:rsid w:val="0002183A"/>
    <w:rsid w:val="0002434A"/>
    <w:rsid w:val="000255A9"/>
    <w:rsid w:val="000264FB"/>
    <w:rsid w:val="000266EF"/>
    <w:rsid w:val="00031A6E"/>
    <w:rsid w:val="00031D60"/>
    <w:rsid w:val="00035C72"/>
    <w:rsid w:val="00036903"/>
    <w:rsid w:val="00036BE8"/>
    <w:rsid w:val="00037A67"/>
    <w:rsid w:val="00040BE5"/>
    <w:rsid w:val="0004365D"/>
    <w:rsid w:val="000439B8"/>
    <w:rsid w:val="0004461D"/>
    <w:rsid w:val="00044AF6"/>
    <w:rsid w:val="00046790"/>
    <w:rsid w:val="00052D5D"/>
    <w:rsid w:val="0005336C"/>
    <w:rsid w:val="0005403D"/>
    <w:rsid w:val="00056CF1"/>
    <w:rsid w:val="000610C4"/>
    <w:rsid w:val="00063ED9"/>
    <w:rsid w:val="00065B17"/>
    <w:rsid w:val="00066882"/>
    <w:rsid w:val="00067E1B"/>
    <w:rsid w:val="00071221"/>
    <w:rsid w:val="00073F92"/>
    <w:rsid w:val="00074811"/>
    <w:rsid w:val="00075F51"/>
    <w:rsid w:val="0007681C"/>
    <w:rsid w:val="00077D51"/>
    <w:rsid w:val="00082706"/>
    <w:rsid w:val="000838FA"/>
    <w:rsid w:val="00086DFA"/>
    <w:rsid w:val="0008728A"/>
    <w:rsid w:val="00087B3F"/>
    <w:rsid w:val="00091FA6"/>
    <w:rsid w:val="00092E00"/>
    <w:rsid w:val="00094F61"/>
    <w:rsid w:val="00095EDB"/>
    <w:rsid w:val="00097356"/>
    <w:rsid w:val="000A15A3"/>
    <w:rsid w:val="000A35E0"/>
    <w:rsid w:val="000A3B6A"/>
    <w:rsid w:val="000A6F5A"/>
    <w:rsid w:val="000A6FF2"/>
    <w:rsid w:val="000A70F2"/>
    <w:rsid w:val="000A7EAD"/>
    <w:rsid w:val="000B0D4C"/>
    <w:rsid w:val="000B113C"/>
    <w:rsid w:val="000B23EA"/>
    <w:rsid w:val="000B3B12"/>
    <w:rsid w:val="000B421B"/>
    <w:rsid w:val="000B4C72"/>
    <w:rsid w:val="000B65A0"/>
    <w:rsid w:val="000B7A61"/>
    <w:rsid w:val="000C23F1"/>
    <w:rsid w:val="000C25F3"/>
    <w:rsid w:val="000C27AD"/>
    <w:rsid w:val="000C2E4D"/>
    <w:rsid w:val="000C3DD9"/>
    <w:rsid w:val="000C482B"/>
    <w:rsid w:val="000C4DAA"/>
    <w:rsid w:val="000C4F11"/>
    <w:rsid w:val="000D0E50"/>
    <w:rsid w:val="000D1A0A"/>
    <w:rsid w:val="000D35E5"/>
    <w:rsid w:val="000D46EA"/>
    <w:rsid w:val="000D65AF"/>
    <w:rsid w:val="000E0D92"/>
    <w:rsid w:val="000E346F"/>
    <w:rsid w:val="000E7184"/>
    <w:rsid w:val="000F158D"/>
    <w:rsid w:val="000F28EA"/>
    <w:rsid w:val="000F4447"/>
    <w:rsid w:val="000F5F70"/>
    <w:rsid w:val="000F67B7"/>
    <w:rsid w:val="000F6D6B"/>
    <w:rsid w:val="00100588"/>
    <w:rsid w:val="00102D27"/>
    <w:rsid w:val="0010398C"/>
    <w:rsid w:val="00105E59"/>
    <w:rsid w:val="00111EA2"/>
    <w:rsid w:val="00113504"/>
    <w:rsid w:val="0011416C"/>
    <w:rsid w:val="00114742"/>
    <w:rsid w:val="00114A7E"/>
    <w:rsid w:val="001156A1"/>
    <w:rsid w:val="001178F8"/>
    <w:rsid w:val="00117F28"/>
    <w:rsid w:val="00120623"/>
    <w:rsid w:val="0012074C"/>
    <w:rsid w:val="001209B0"/>
    <w:rsid w:val="0012358B"/>
    <w:rsid w:val="00124FEE"/>
    <w:rsid w:val="0012716A"/>
    <w:rsid w:val="001333EA"/>
    <w:rsid w:val="00134280"/>
    <w:rsid w:val="0013522A"/>
    <w:rsid w:val="00137782"/>
    <w:rsid w:val="001377E5"/>
    <w:rsid w:val="00140521"/>
    <w:rsid w:val="00142574"/>
    <w:rsid w:val="0014271C"/>
    <w:rsid w:val="00143365"/>
    <w:rsid w:val="00150381"/>
    <w:rsid w:val="001533E7"/>
    <w:rsid w:val="001534FC"/>
    <w:rsid w:val="00154FA2"/>
    <w:rsid w:val="00155482"/>
    <w:rsid w:val="00155EE0"/>
    <w:rsid w:val="00162CA4"/>
    <w:rsid w:val="00164BF6"/>
    <w:rsid w:val="00164C72"/>
    <w:rsid w:val="0016518B"/>
    <w:rsid w:val="0016668A"/>
    <w:rsid w:val="00167CD1"/>
    <w:rsid w:val="001705C9"/>
    <w:rsid w:val="00174A7C"/>
    <w:rsid w:val="00180EAA"/>
    <w:rsid w:val="00182BE7"/>
    <w:rsid w:val="00183AF8"/>
    <w:rsid w:val="0018516D"/>
    <w:rsid w:val="00185CCF"/>
    <w:rsid w:val="00186AB2"/>
    <w:rsid w:val="00187068"/>
    <w:rsid w:val="0019004B"/>
    <w:rsid w:val="00190646"/>
    <w:rsid w:val="00192209"/>
    <w:rsid w:val="001926DA"/>
    <w:rsid w:val="00193898"/>
    <w:rsid w:val="00194CC8"/>
    <w:rsid w:val="00195F84"/>
    <w:rsid w:val="001975E2"/>
    <w:rsid w:val="001A04DA"/>
    <w:rsid w:val="001A2EFE"/>
    <w:rsid w:val="001A6CF6"/>
    <w:rsid w:val="001A7497"/>
    <w:rsid w:val="001B0775"/>
    <w:rsid w:val="001B121D"/>
    <w:rsid w:val="001B3A02"/>
    <w:rsid w:val="001B46CF"/>
    <w:rsid w:val="001B54E7"/>
    <w:rsid w:val="001B698E"/>
    <w:rsid w:val="001B7314"/>
    <w:rsid w:val="001B738F"/>
    <w:rsid w:val="001C035A"/>
    <w:rsid w:val="001C0DAA"/>
    <w:rsid w:val="001C1F58"/>
    <w:rsid w:val="001C2D7C"/>
    <w:rsid w:val="001C31E8"/>
    <w:rsid w:val="001C5F70"/>
    <w:rsid w:val="001C673B"/>
    <w:rsid w:val="001D2983"/>
    <w:rsid w:val="001D60EF"/>
    <w:rsid w:val="001D6631"/>
    <w:rsid w:val="001E18BC"/>
    <w:rsid w:val="001E2874"/>
    <w:rsid w:val="001E36B6"/>
    <w:rsid w:val="001E4B77"/>
    <w:rsid w:val="001E5177"/>
    <w:rsid w:val="001F03B9"/>
    <w:rsid w:val="001F1996"/>
    <w:rsid w:val="001F1A75"/>
    <w:rsid w:val="001F1BFE"/>
    <w:rsid w:val="001F245F"/>
    <w:rsid w:val="001F3397"/>
    <w:rsid w:val="001F3454"/>
    <w:rsid w:val="001F34B9"/>
    <w:rsid w:val="001F3B07"/>
    <w:rsid w:val="001F5AD7"/>
    <w:rsid w:val="001F622F"/>
    <w:rsid w:val="001F6A33"/>
    <w:rsid w:val="00200487"/>
    <w:rsid w:val="00201431"/>
    <w:rsid w:val="00212F2B"/>
    <w:rsid w:val="00213034"/>
    <w:rsid w:val="002139D3"/>
    <w:rsid w:val="00217D2E"/>
    <w:rsid w:val="002204A2"/>
    <w:rsid w:val="00220D03"/>
    <w:rsid w:val="002225A2"/>
    <w:rsid w:val="00223718"/>
    <w:rsid w:val="002243FF"/>
    <w:rsid w:val="00230D5C"/>
    <w:rsid w:val="002339E4"/>
    <w:rsid w:val="0023541E"/>
    <w:rsid w:val="002357A0"/>
    <w:rsid w:val="00235996"/>
    <w:rsid w:val="00235D68"/>
    <w:rsid w:val="00237878"/>
    <w:rsid w:val="00240613"/>
    <w:rsid w:val="002406EC"/>
    <w:rsid w:val="00241F79"/>
    <w:rsid w:val="002433EA"/>
    <w:rsid w:val="00243E30"/>
    <w:rsid w:val="002457A5"/>
    <w:rsid w:val="00247350"/>
    <w:rsid w:val="002476F4"/>
    <w:rsid w:val="002538B7"/>
    <w:rsid w:val="00253AA4"/>
    <w:rsid w:val="00254E8B"/>
    <w:rsid w:val="00254FDB"/>
    <w:rsid w:val="00255321"/>
    <w:rsid w:val="00256D11"/>
    <w:rsid w:val="002576A5"/>
    <w:rsid w:val="00257A18"/>
    <w:rsid w:val="00262B74"/>
    <w:rsid w:val="0026405A"/>
    <w:rsid w:val="00267040"/>
    <w:rsid w:val="002674A7"/>
    <w:rsid w:val="00271C87"/>
    <w:rsid w:val="00271DB7"/>
    <w:rsid w:val="00271DB9"/>
    <w:rsid w:val="00273A46"/>
    <w:rsid w:val="00273E71"/>
    <w:rsid w:val="00275AAF"/>
    <w:rsid w:val="00277C47"/>
    <w:rsid w:val="00280A8A"/>
    <w:rsid w:val="0028170F"/>
    <w:rsid w:val="00281F95"/>
    <w:rsid w:val="00283423"/>
    <w:rsid w:val="0028495F"/>
    <w:rsid w:val="0028669D"/>
    <w:rsid w:val="002868FE"/>
    <w:rsid w:val="00290765"/>
    <w:rsid w:val="00290C38"/>
    <w:rsid w:val="00290F0D"/>
    <w:rsid w:val="0029498D"/>
    <w:rsid w:val="00296FD6"/>
    <w:rsid w:val="002A07FB"/>
    <w:rsid w:val="002A34F2"/>
    <w:rsid w:val="002A3D5A"/>
    <w:rsid w:val="002A751F"/>
    <w:rsid w:val="002B1FA5"/>
    <w:rsid w:val="002B2058"/>
    <w:rsid w:val="002B3DEE"/>
    <w:rsid w:val="002C06AE"/>
    <w:rsid w:val="002C0A7C"/>
    <w:rsid w:val="002C0ACA"/>
    <w:rsid w:val="002C1B9B"/>
    <w:rsid w:val="002C2E90"/>
    <w:rsid w:val="002C4E79"/>
    <w:rsid w:val="002C6C35"/>
    <w:rsid w:val="002C7346"/>
    <w:rsid w:val="002D0BAB"/>
    <w:rsid w:val="002D1899"/>
    <w:rsid w:val="002D2976"/>
    <w:rsid w:val="002D5016"/>
    <w:rsid w:val="002D71D0"/>
    <w:rsid w:val="002D789A"/>
    <w:rsid w:val="002E0BCE"/>
    <w:rsid w:val="002E1651"/>
    <w:rsid w:val="002E23EF"/>
    <w:rsid w:val="002E520B"/>
    <w:rsid w:val="002E5C63"/>
    <w:rsid w:val="002E5D2B"/>
    <w:rsid w:val="002E5DCD"/>
    <w:rsid w:val="002F084C"/>
    <w:rsid w:val="002F11C1"/>
    <w:rsid w:val="002F1342"/>
    <w:rsid w:val="002F16AC"/>
    <w:rsid w:val="002F186B"/>
    <w:rsid w:val="002F1C3F"/>
    <w:rsid w:val="002F2CC6"/>
    <w:rsid w:val="002F2FCD"/>
    <w:rsid w:val="002F4B50"/>
    <w:rsid w:val="002F6CC0"/>
    <w:rsid w:val="002F705E"/>
    <w:rsid w:val="00300E2C"/>
    <w:rsid w:val="003026D0"/>
    <w:rsid w:val="00303393"/>
    <w:rsid w:val="00303786"/>
    <w:rsid w:val="00305153"/>
    <w:rsid w:val="00305D2F"/>
    <w:rsid w:val="00305EF5"/>
    <w:rsid w:val="0030605B"/>
    <w:rsid w:val="003070AB"/>
    <w:rsid w:val="00307B2E"/>
    <w:rsid w:val="00312D0C"/>
    <w:rsid w:val="0031491E"/>
    <w:rsid w:val="003175A0"/>
    <w:rsid w:val="00320495"/>
    <w:rsid w:val="0032397D"/>
    <w:rsid w:val="003272AD"/>
    <w:rsid w:val="003305FB"/>
    <w:rsid w:val="003317A2"/>
    <w:rsid w:val="00331BBA"/>
    <w:rsid w:val="00334629"/>
    <w:rsid w:val="00340049"/>
    <w:rsid w:val="0034069B"/>
    <w:rsid w:val="00340AE9"/>
    <w:rsid w:val="00341A98"/>
    <w:rsid w:val="00342DC9"/>
    <w:rsid w:val="0034427F"/>
    <w:rsid w:val="00350809"/>
    <w:rsid w:val="00352F5E"/>
    <w:rsid w:val="00353225"/>
    <w:rsid w:val="00356957"/>
    <w:rsid w:val="003600E6"/>
    <w:rsid w:val="00360633"/>
    <w:rsid w:val="00362BB2"/>
    <w:rsid w:val="0036504F"/>
    <w:rsid w:val="003664E4"/>
    <w:rsid w:val="00367670"/>
    <w:rsid w:val="003701D6"/>
    <w:rsid w:val="0037261F"/>
    <w:rsid w:val="00374090"/>
    <w:rsid w:val="00374AB3"/>
    <w:rsid w:val="00374C6C"/>
    <w:rsid w:val="0037678A"/>
    <w:rsid w:val="00383BBF"/>
    <w:rsid w:val="00385A91"/>
    <w:rsid w:val="003861C8"/>
    <w:rsid w:val="00386A79"/>
    <w:rsid w:val="00386B39"/>
    <w:rsid w:val="0039102A"/>
    <w:rsid w:val="00391C9E"/>
    <w:rsid w:val="00392031"/>
    <w:rsid w:val="00394D8C"/>
    <w:rsid w:val="00395A73"/>
    <w:rsid w:val="00397B64"/>
    <w:rsid w:val="003A05B7"/>
    <w:rsid w:val="003A2C29"/>
    <w:rsid w:val="003A3B2C"/>
    <w:rsid w:val="003A46B9"/>
    <w:rsid w:val="003A4EE5"/>
    <w:rsid w:val="003A59AE"/>
    <w:rsid w:val="003A5D1B"/>
    <w:rsid w:val="003A737D"/>
    <w:rsid w:val="003B220E"/>
    <w:rsid w:val="003B3616"/>
    <w:rsid w:val="003B454A"/>
    <w:rsid w:val="003B5915"/>
    <w:rsid w:val="003B69D5"/>
    <w:rsid w:val="003B6D05"/>
    <w:rsid w:val="003C378D"/>
    <w:rsid w:val="003C55F5"/>
    <w:rsid w:val="003C610C"/>
    <w:rsid w:val="003C6FE9"/>
    <w:rsid w:val="003D177D"/>
    <w:rsid w:val="003D210B"/>
    <w:rsid w:val="003D21AF"/>
    <w:rsid w:val="003D2ABC"/>
    <w:rsid w:val="003D4BFB"/>
    <w:rsid w:val="003D4D61"/>
    <w:rsid w:val="003D751F"/>
    <w:rsid w:val="003E1378"/>
    <w:rsid w:val="003E1606"/>
    <w:rsid w:val="003E26F1"/>
    <w:rsid w:val="003E3B60"/>
    <w:rsid w:val="003E3D4C"/>
    <w:rsid w:val="003E41AC"/>
    <w:rsid w:val="003E4678"/>
    <w:rsid w:val="003E58E8"/>
    <w:rsid w:val="003E5CCD"/>
    <w:rsid w:val="003E6405"/>
    <w:rsid w:val="003E7CB7"/>
    <w:rsid w:val="003F1813"/>
    <w:rsid w:val="003F19E0"/>
    <w:rsid w:val="003F1A47"/>
    <w:rsid w:val="003F222F"/>
    <w:rsid w:val="003F258F"/>
    <w:rsid w:val="003F5AC4"/>
    <w:rsid w:val="004004DA"/>
    <w:rsid w:val="004008EA"/>
    <w:rsid w:val="00401120"/>
    <w:rsid w:val="0040268D"/>
    <w:rsid w:val="00405C53"/>
    <w:rsid w:val="00406EA0"/>
    <w:rsid w:val="004072A4"/>
    <w:rsid w:val="00407C11"/>
    <w:rsid w:val="00420CE7"/>
    <w:rsid w:val="00424EB6"/>
    <w:rsid w:val="00424EFF"/>
    <w:rsid w:val="00425555"/>
    <w:rsid w:val="00430244"/>
    <w:rsid w:val="004305D9"/>
    <w:rsid w:val="004316E7"/>
    <w:rsid w:val="00431A08"/>
    <w:rsid w:val="004343C4"/>
    <w:rsid w:val="00434487"/>
    <w:rsid w:val="00434677"/>
    <w:rsid w:val="00436BA3"/>
    <w:rsid w:val="00436E2F"/>
    <w:rsid w:val="004374EE"/>
    <w:rsid w:val="0044046A"/>
    <w:rsid w:val="00441777"/>
    <w:rsid w:val="00441EA3"/>
    <w:rsid w:val="00443A2D"/>
    <w:rsid w:val="004445A8"/>
    <w:rsid w:val="004446B1"/>
    <w:rsid w:val="004455B7"/>
    <w:rsid w:val="004465FC"/>
    <w:rsid w:val="00446D48"/>
    <w:rsid w:val="00451AE6"/>
    <w:rsid w:val="0045280A"/>
    <w:rsid w:val="00453419"/>
    <w:rsid w:val="00454026"/>
    <w:rsid w:val="0045410F"/>
    <w:rsid w:val="00455C3A"/>
    <w:rsid w:val="0045616D"/>
    <w:rsid w:val="004573C5"/>
    <w:rsid w:val="00461C4E"/>
    <w:rsid w:val="004645E8"/>
    <w:rsid w:val="004653F1"/>
    <w:rsid w:val="0046660C"/>
    <w:rsid w:val="0046788E"/>
    <w:rsid w:val="004710A0"/>
    <w:rsid w:val="00472D9E"/>
    <w:rsid w:val="00473530"/>
    <w:rsid w:val="00473CD1"/>
    <w:rsid w:val="004743ED"/>
    <w:rsid w:val="004750F8"/>
    <w:rsid w:val="00477A2F"/>
    <w:rsid w:val="004808DA"/>
    <w:rsid w:val="00481720"/>
    <w:rsid w:val="00485E5A"/>
    <w:rsid w:val="00487639"/>
    <w:rsid w:val="004876F8"/>
    <w:rsid w:val="004918DF"/>
    <w:rsid w:val="00493ECA"/>
    <w:rsid w:val="00497CF3"/>
    <w:rsid w:val="004A12F1"/>
    <w:rsid w:val="004A2944"/>
    <w:rsid w:val="004A36B9"/>
    <w:rsid w:val="004A7C5E"/>
    <w:rsid w:val="004B2D5B"/>
    <w:rsid w:val="004B2D6B"/>
    <w:rsid w:val="004B3239"/>
    <w:rsid w:val="004B5605"/>
    <w:rsid w:val="004B566F"/>
    <w:rsid w:val="004C28EA"/>
    <w:rsid w:val="004C3029"/>
    <w:rsid w:val="004C3FA0"/>
    <w:rsid w:val="004C49FC"/>
    <w:rsid w:val="004C6BE7"/>
    <w:rsid w:val="004D0398"/>
    <w:rsid w:val="004D1A05"/>
    <w:rsid w:val="004D1D3E"/>
    <w:rsid w:val="004D30A8"/>
    <w:rsid w:val="004D6C96"/>
    <w:rsid w:val="004D7789"/>
    <w:rsid w:val="004E3BAD"/>
    <w:rsid w:val="004E50AC"/>
    <w:rsid w:val="004E55CC"/>
    <w:rsid w:val="004E67C9"/>
    <w:rsid w:val="004E7D1C"/>
    <w:rsid w:val="004F2187"/>
    <w:rsid w:val="004F2A1D"/>
    <w:rsid w:val="004F3F5B"/>
    <w:rsid w:val="004F5328"/>
    <w:rsid w:val="004F54A6"/>
    <w:rsid w:val="004F6C87"/>
    <w:rsid w:val="004F6DEA"/>
    <w:rsid w:val="004F70E3"/>
    <w:rsid w:val="004F7E19"/>
    <w:rsid w:val="00500130"/>
    <w:rsid w:val="00502A1B"/>
    <w:rsid w:val="00503397"/>
    <w:rsid w:val="005036B5"/>
    <w:rsid w:val="00503D52"/>
    <w:rsid w:val="00504699"/>
    <w:rsid w:val="0050668C"/>
    <w:rsid w:val="00507ADC"/>
    <w:rsid w:val="00510298"/>
    <w:rsid w:val="0051089D"/>
    <w:rsid w:val="00510930"/>
    <w:rsid w:val="0051370A"/>
    <w:rsid w:val="00514080"/>
    <w:rsid w:val="00514E3B"/>
    <w:rsid w:val="0051616D"/>
    <w:rsid w:val="00520495"/>
    <w:rsid w:val="00521B9D"/>
    <w:rsid w:val="00522A3D"/>
    <w:rsid w:val="00522C2A"/>
    <w:rsid w:val="005230C8"/>
    <w:rsid w:val="00523FF2"/>
    <w:rsid w:val="00527B85"/>
    <w:rsid w:val="0053729B"/>
    <w:rsid w:val="00537CEA"/>
    <w:rsid w:val="00540DD3"/>
    <w:rsid w:val="0054388F"/>
    <w:rsid w:val="005438BE"/>
    <w:rsid w:val="00545B5C"/>
    <w:rsid w:val="0054688A"/>
    <w:rsid w:val="00547C38"/>
    <w:rsid w:val="005514F9"/>
    <w:rsid w:val="00552213"/>
    <w:rsid w:val="00552BD6"/>
    <w:rsid w:val="005544D9"/>
    <w:rsid w:val="005548CE"/>
    <w:rsid w:val="00554B57"/>
    <w:rsid w:val="00557EE6"/>
    <w:rsid w:val="00557FFA"/>
    <w:rsid w:val="00560AC5"/>
    <w:rsid w:val="00565D08"/>
    <w:rsid w:val="00566D26"/>
    <w:rsid w:val="00566E0B"/>
    <w:rsid w:val="0057085D"/>
    <w:rsid w:val="00572C4A"/>
    <w:rsid w:val="00572D86"/>
    <w:rsid w:val="00574428"/>
    <w:rsid w:val="00575436"/>
    <w:rsid w:val="00582206"/>
    <w:rsid w:val="00582573"/>
    <w:rsid w:val="00582BE2"/>
    <w:rsid w:val="00584A17"/>
    <w:rsid w:val="00584E59"/>
    <w:rsid w:val="005871A1"/>
    <w:rsid w:val="00587C2F"/>
    <w:rsid w:val="005914FF"/>
    <w:rsid w:val="00591795"/>
    <w:rsid w:val="00596553"/>
    <w:rsid w:val="005A0EDB"/>
    <w:rsid w:val="005A1484"/>
    <w:rsid w:val="005A15CE"/>
    <w:rsid w:val="005A2C94"/>
    <w:rsid w:val="005A4EA9"/>
    <w:rsid w:val="005A7345"/>
    <w:rsid w:val="005B1502"/>
    <w:rsid w:val="005B265A"/>
    <w:rsid w:val="005B2B5E"/>
    <w:rsid w:val="005B4D66"/>
    <w:rsid w:val="005C0213"/>
    <w:rsid w:val="005C3007"/>
    <w:rsid w:val="005C5079"/>
    <w:rsid w:val="005C56EF"/>
    <w:rsid w:val="005C5E82"/>
    <w:rsid w:val="005D0CC6"/>
    <w:rsid w:val="005D1546"/>
    <w:rsid w:val="005D354E"/>
    <w:rsid w:val="005D4DDE"/>
    <w:rsid w:val="005D5AB8"/>
    <w:rsid w:val="005D5B30"/>
    <w:rsid w:val="005D5E41"/>
    <w:rsid w:val="005D61A7"/>
    <w:rsid w:val="005E0C6E"/>
    <w:rsid w:val="005E1A53"/>
    <w:rsid w:val="005E3D27"/>
    <w:rsid w:val="005E4941"/>
    <w:rsid w:val="005E5209"/>
    <w:rsid w:val="005E55F4"/>
    <w:rsid w:val="005E5F4F"/>
    <w:rsid w:val="005E793D"/>
    <w:rsid w:val="005F056F"/>
    <w:rsid w:val="005F0884"/>
    <w:rsid w:val="005F307C"/>
    <w:rsid w:val="005F5785"/>
    <w:rsid w:val="005F657E"/>
    <w:rsid w:val="005F67A6"/>
    <w:rsid w:val="005F6969"/>
    <w:rsid w:val="005F7BAE"/>
    <w:rsid w:val="00601A77"/>
    <w:rsid w:val="00601E1B"/>
    <w:rsid w:val="00601E7B"/>
    <w:rsid w:val="0060522F"/>
    <w:rsid w:val="00606231"/>
    <w:rsid w:val="0061384C"/>
    <w:rsid w:val="00613C73"/>
    <w:rsid w:val="006158B3"/>
    <w:rsid w:val="00616564"/>
    <w:rsid w:val="00617B7A"/>
    <w:rsid w:val="00617FA0"/>
    <w:rsid w:val="00621737"/>
    <w:rsid w:val="00621BF7"/>
    <w:rsid w:val="00623A44"/>
    <w:rsid w:val="00623B8C"/>
    <w:rsid w:val="00625F8F"/>
    <w:rsid w:val="006261AF"/>
    <w:rsid w:val="0062786F"/>
    <w:rsid w:val="00633B6F"/>
    <w:rsid w:val="00636808"/>
    <w:rsid w:val="0064092A"/>
    <w:rsid w:val="006417E6"/>
    <w:rsid w:val="00641AC1"/>
    <w:rsid w:val="006458AD"/>
    <w:rsid w:val="0065027F"/>
    <w:rsid w:val="0066102A"/>
    <w:rsid w:val="00662638"/>
    <w:rsid w:val="00662670"/>
    <w:rsid w:val="00665D32"/>
    <w:rsid w:val="00665F8D"/>
    <w:rsid w:val="006664EE"/>
    <w:rsid w:val="00666841"/>
    <w:rsid w:val="00666C7E"/>
    <w:rsid w:val="006702CE"/>
    <w:rsid w:val="00670B08"/>
    <w:rsid w:val="00671B92"/>
    <w:rsid w:val="006738C7"/>
    <w:rsid w:val="00673D8F"/>
    <w:rsid w:val="00675200"/>
    <w:rsid w:val="006762CD"/>
    <w:rsid w:val="00676C03"/>
    <w:rsid w:val="00676CFB"/>
    <w:rsid w:val="0067726F"/>
    <w:rsid w:val="006777F7"/>
    <w:rsid w:val="00682280"/>
    <w:rsid w:val="006835B8"/>
    <w:rsid w:val="00686914"/>
    <w:rsid w:val="006878AF"/>
    <w:rsid w:val="00690CA5"/>
    <w:rsid w:val="0069156F"/>
    <w:rsid w:val="006939C6"/>
    <w:rsid w:val="0069454D"/>
    <w:rsid w:val="00695E03"/>
    <w:rsid w:val="006967D2"/>
    <w:rsid w:val="006A06DA"/>
    <w:rsid w:val="006A0ED3"/>
    <w:rsid w:val="006A3D0B"/>
    <w:rsid w:val="006A6601"/>
    <w:rsid w:val="006A67A3"/>
    <w:rsid w:val="006A6C2B"/>
    <w:rsid w:val="006B05A2"/>
    <w:rsid w:val="006B1E87"/>
    <w:rsid w:val="006B285E"/>
    <w:rsid w:val="006B51B0"/>
    <w:rsid w:val="006B5D9D"/>
    <w:rsid w:val="006B6642"/>
    <w:rsid w:val="006C37BE"/>
    <w:rsid w:val="006C4C20"/>
    <w:rsid w:val="006C503C"/>
    <w:rsid w:val="006C5042"/>
    <w:rsid w:val="006C7AD6"/>
    <w:rsid w:val="006D1C6C"/>
    <w:rsid w:val="006D3F52"/>
    <w:rsid w:val="006E3145"/>
    <w:rsid w:val="006E3EAD"/>
    <w:rsid w:val="006E5570"/>
    <w:rsid w:val="006E601C"/>
    <w:rsid w:val="006E620E"/>
    <w:rsid w:val="006E6449"/>
    <w:rsid w:val="006E76A5"/>
    <w:rsid w:val="006F14B7"/>
    <w:rsid w:val="006F2633"/>
    <w:rsid w:val="006F2DEC"/>
    <w:rsid w:val="006F3848"/>
    <w:rsid w:val="006F663D"/>
    <w:rsid w:val="006F6DF3"/>
    <w:rsid w:val="00702575"/>
    <w:rsid w:val="0070331F"/>
    <w:rsid w:val="00704B19"/>
    <w:rsid w:val="00704B7B"/>
    <w:rsid w:val="00705DB5"/>
    <w:rsid w:val="007063AB"/>
    <w:rsid w:val="007068F6"/>
    <w:rsid w:val="0071031B"/>
    <w:rsid w:val="0071111B"/>
    <w:rsid w:val="00712B4E"/>
    <w:rsid w:val="00716181"/>
    <w:rsid w:val="00717AE9"/>
    <w:rsid w:val="00720CC4"/>
    <w:rsid w:val="00720D66"/>
    <w:rsid w:val="007231BC"/>
    <w:rsid w:val="00724419"/>
    <w:rsid w:val="0072458A"/>
    <w:rsid w:val="00724977"/>
    <w:rsid w:val="007314C2"/>
    <w:rsid w:val="00733C59"/>
    <w:rsid w:val="00734503"/>
    <w:rsid w:val="00734F63"/>
    <w:rsid w:val="007403A9"/>
    <w:rsid w:val="00742D73"/>
    <w:rsid w:val="007436F4"/>
    <w:rsid w:val="00745925"/>
    <w:rsid w:val="00746BD4"/>
    <w:rsid w:val="007472DD"/>
    <w:rsid w:val="00750D8D"/>
    <w:rsid w:val="00751C2B"/>
    <w:rsid w:val="00751DE5"/>
    <w:rsid w:val="0075226B"/>
    <w:rsid w:val="007540DA"/>
    <w:rsid w:val="00755977"/>
    <w:rsid w:val="007563DA"/>
    <w:rsid w:val="007565F4"/>
    <w:rsid w:val="00763D80"/>
    <w:rsid w:val="00764EEF"/>
    <w:rsid w:val="00764F09"/>
    <w:rsid w:val="0076611B"/>
    <w:rsid w:val="00766234"/>
    <w:rsid w:val="00786376"/>
    <w:rsid w:val="00787FD9"/>
    <w:rsid w:val="007904D1"/>
    <w:rsid w:val="0079067E"/>
    <w:rsid w:val="00791C1F"/>
    <w:rsid w:val="00792467"/>
    <w:rsid w:val="00792542"/>
    <w:rsid w:val="00793108"/>
    <w:rsid w:val="0079433F"/>
    <w:rsid w:val="007947D5"/>
    <w:rsid w:val="007953C7"/>
    <w:rsid w:val="00796D7E"/>
    <w:rsid w:val="00797212"/>
    <w:rsid w:val="00797658"/>
    <w:rsid w:val="007A204E"/>
    <w:rsid w:val="007A2202"/>
    <w:rsid w:val="007A269C"/>
    <w:rsid w:val="007A2871"/>
    <w:rsid w:val="007A3261"/>
    <w:rsid w:val="007A7527"/>
    <w:rsid w:val="007A7550"/>
    <w:rsid w:val="007B0723"/>
    <w:rsid w:val="007B29A6"/>
    <w:rsid w:val="007B323F"/>
    <w:rsid w:val="007B4E3F"/>
    <w:rsid w:val="007B579F"/>
    <w:rsid w:val="007B68DC"/>
    <w:rsid w:val="007C1E98"/>
    <w:rsid w:val="007C301C"/>
    <w:rsid w:val="007C50C6"/>
    <w:rsid w:val="007C5199"/>
    <w:rsid w:val="007C559A"/>
    <w:rsid w:val="007C5A4B"/>
    <w:rsid w:val="007C6F54"/>
    <w:rsid w:val="007D19C4"/>
    <w:rsid w:val="007D2327"/>
    <w:rsid w:val="007D288C"/>
    <w:rsid w:val="007D28C9"/>
    <w:rsid w:val="007D699A"/>
    <w:rsid w:val="007D7001"/>
    <w:rsid w:val="007E2922"/>
    <w:rsid w:val="007E35CB"/>
    <w:rsid w:val="007E58A0"/>
    <w:rsid w:val="007E69DB"/>
    <w:rsid w:val="007F0BF3"/>
    <w:rsid w:val="007F10D4"/>
    <w:rsid w:val="007F432C"/>
    <w:rsid w:val="007F60C3"/>
    <w:rsid w:val="008016C0"/>
    <w:rsid w:val="00802BBA"/>
    <w:rsid w:val="00802F76"/>
    <w:rsid w:val="0080357B"/>
    <w:rsid w:val="00804A17"/>
    <w:rsid w:val="008060CC"/>
    <w:rsid w:val="0081454C"/>
    <w:rsid w:val="00815F47"/>
    <w:rsid w:val="00817EC1"/>
    <w:rsid w:val="00820FB1"/>
    <w:rsid w:val="008235EA"/>
    <w:rsid w:val="00826A40"/>
    <w:rsid w:val="00827D1B"/>
    <w:rsid w:val="00832B5F"/>
    <w:rsid w:val="00834B18"/>
    <w:rsid w:val="00835138"/>
    <w:rsid w:val="0083607C"/>
    <w:rsid w:val="00836CB7"/>
    <w:rsid w:val="008412AF"/>
    <w:rsid w:val="00841376"/>
    <w:rsid w:val="00841B82"/>
    <w:rsid w:val="00842296"/>
    <w:rsid w:val="008424EA"/>
    <w:rsid w:val="00845E27"/>
    <w:rsid w:val="008463D4"/>
    <w:rsid w:val="00846C70"/>
    <w:rsid w:val="0085371A"/>
    <w:rsid w:val="0085464E"/>
    <w:rsid w:val="00856DFB"/>
    <w:rsid w:val="008577EC"/>
    <w:rsid w:val="00857D96"/>
    <w:rsid w:val="00860700"/>
    <w:rsid w:val="00862796"/>
    <w:rsid w:val="008643C8"/>
    <w:rsid w:val="00865D1A"/>
    <w:rsid w:val="00867E3A"/>
    <w:rsid w:val="00870023"/>
    <w:rsid w:val="008705B9"/>
    <w:rsid w:val="00872DEC"/>
    <w:rsid w:val="0087350B"/>
    <w:rsid w:val="008737F3"/>
    <w:rsid w:val="00874ECA"/>
    <w:rsid w:val="00875771"/>
    <w:rsid w:val="0087798B"/>
    <w:rsid w:val="00880AAC"/>
    <w:rsid w:val="008826E8"/>
    <w:rsid w:val="00883AC5"/>
    <w:rsid w:val="00884ED7"/>
    <w:rsid w:val="00890FC8"/>
    <w:rsid w:val="008924CC"/>
    <w:rsid w:val="00893227"/>
    <w:rsid w:val="00894AF5"/>
    <w:rsid w:val="00896DB4"/>
    <w:rsid w:val="00897357"/>
    <w:rsid w:val="008A03A0"/>
    <w:rsid w:val="008A1A1F"/>
    <w:rsid w:val="008A2C22"/>
    <w:rsid w:val="008A2DCB"/>
    <w:rsid w:val="008A2FDB"/>
    <w:rsid w:val="008A39E9"/>
    <w:rsid w:val="008A4077"/>
    <w:rsid w:val="008A674D"/>
    <w:rsid w:val="008A7367"/>
    <w:rsid w:val="008B0115"/>
    <w:rsid w:val="008B01C2"/>
    <w:rsid w:val="008B1286"/>
    <w:rsid w:val="008B1AAE"/>
    <w:rsid w:val="008B2EBB"/>
    <w:rsid w:val="008B507A"/>
    <w:rsid w:val="008B5593"/>
    <w:rsid w:val="008B55B1"/>
    <w:rsid w:val="008B6E47"/>
    <w:rsid w:val="008B6E7D"/>
    <w:rsid w:val="008B7FFB"/>
    <w:rsid w:val="008C006D"/>
    <w:rsid w:val="008C0CAA"/>
    <w:rsid w:val="008C118D"/>
    <w:rsid w:val="008C3AC8"/>
    <w:rsid w:val="008C412F"/>
    <w:rsid w:val="008C65FE"/>
    <w:rsid w:val="008C6A1C"/>
    <w:rsid w:val="008C7006"/>
    <w:rsid w:val="008C7346"/>
    <w:rsid w:val="008D2E0A"/>
    <w:rsid w:val="008D2F53"/>
    <w:rsid w:val="008D326A"/>
    <w:rsid w:val="008D334D"/>
    <w:rsid w:val="008D521F"/>
    <w:rsid w:val="008D5597"/>
    <w:rsid w:val="008D77C1"/>
    <w:rsid w:val="008E0AB4"/>
    <w:rsid w:val="008E0B1C"/>
    <w:rsid w:val="008E0DF9"/>
    <w:rsid w:val="008E49C5"/>
    <w:rsid w:val="008E55DD"/>
    <w:rsid w:val="008E5817"/>
    <w:rsid w:val="008E66DF"/>
    <w:rsid w:val="008F0FC7"/>
    <w:rsid w:val="008F235F"/>
    <w:rsid w:val="008F313E"/>
    <w:rsid w:val="008F5A8B"/>
    <w:rsid w:val="008F6384"/>
    <w:rsid w:val="0090000E"/>
    <w:rsid w:val="009023A2"/>
    <w:rsid w:val="0090254C"/>
    <w:rsid w:val="00902B37"/>
    <w:rsid w:val="00902C62"/>
    <w:rsid w:val="00903EB0"/>
    <w:rsid w:val="00905A01"/>
    <w:rsid w:val="00905BB0"/>
    <w:rsid w:val="0090622D"/>
    <w:rsid w:val="00906391"/>
    <w:rsid w:val="009063C1"/>
    <w:rsid w:val="00910D94"/>
    <w:rsid w:val="00913374"/>
    <w:rsid w:val="00914149"/>
    <w:rsid w:val="00914AC1"/>
    <w:rsid w:val="009168E0"/>
    <w:rsid w:val="00916B96"/>
    <w:rsid w:val="009174D7"/>
    <w:rsid w:val="00921946"/>
    <w:rsid w:val="00922643"/>
    <w:rsid w:val="009250B3"/>
    <w:rsid w:val="00932067"/>
    <w:rsid w:val="00932570"/>
    <w:rsid w:val="0093279B"/>
    <w:rsid w:val="00934BAE"/>
    <w:rsid w:val="00934D2D"/>
    <w:rsid w:val="009351C6"/>
    <w:rsid w:val="00935F9A"/>
    <w:rsid w:val="00936243"/>
    <w:rsid w:val="00936CA2"/>
    <w:rsid w:val="00937660"/>
    <w:rsid w:val="009378A4"/>
    <w:rsid w:val="009414EE"/>
    <w:rsid w:val="0094218C"/>
    <w:rsid w:val="009422EB"/>
    <w:rsid w:val="00943530"/>
    <w:rsid w:val="00943AB0"/>
    <w:rsid w:val="00943AE9"/>
    <w:rsid w:val="00943F28"/>
    <w:rsid w:val="0094468E"/>
    <w:rsid w:val="00946D86"/>
    <w:rsid w:val="00947AD0"/>
    <w:rsid w:val="00950F62"/>
    <w:rsid w:val="0095569D"/>
    <w:rsid w:val="00955BBA"/>
    <w:rsid w:val="00956191"/>
    <w:rsid w:val="00957206"/>
    <w:rsid w:val="00957239"/>
    <w:rsid w:val="00960788"/>
    <w:rsid w:val="00961BC7"/>
    <w:rsid w:val="009641E5"/>
    <w:rsid w:val="0096755B"/>
    <w:rsid w:val="00970256"/>
    <w:rsid w:val="00970F32"/>
    <w:rsid w:val="00972752"/>
    <w:rsid w:val="009729BC"/>
    <w:rsid w:val="0097308A"/>
    <w:rsid w:val="0097693A"/>
    <w:rsid w:val="009770CA"/>
    <w:rsid w:val="00980377"/>
    <w:rsid w:val="00991F26"/>
    <w:rsid w:val="009937CB"/>
    <w:rsid w:val="009941C2"/>
    <w:rsid w:val="009941E2"/>
    <w:rsid w:val="00996311"/>
    <w:rsid w:val="00997F11"/>
    <w:rsid w:val="009A1758"/>
    <w:rsid w:val="009A19A4"/>
    <w:rsid w:val="009A1D79"/>
    <w:rsid w:val="009A38FB"/>
    <w:rsid w:val="009A6B5C"/>
    <w:rsid w:val="009B0601"/>
    <w:rsid w:val="009B2BB5"/>
    <w:rsid w:val="009B2D1E"/>
    <w:rsid w:val="009B3136"/>
    <w:rsid w:val="009B342A"/>
    <w:rsid w:val="009B3E7E"/>
    <w:rsid w:val="009B4565"/>
    <w:rsid w:val="009B48CC"/>
    <w:rsid w:val="009B5B2C"/>
    <w:rsid w:val="009C0BD5"/>
    <w:rsid w:val="009C141D"/>
    <w:rsid w:val="009C1805"/>
    <w:rsid w:val="009C1AB2"/>
    <w:rsid w:val="009C45AE"/>
    <w:rsid w:val="009C58EE"/>
    <w:rsid w:val="009C6B6E"/>
    <w:rsid w:val="009C6F20"/>
    <w:rsid w:val="009C7316"/>
    <w:rsid w:val="009D5CB7"/>
    <w:rsid w:val="009D7F37"/>
    <w:rsid w:val="009E2818"/>
    <w:rsid w:val="009E305F"/>
    <w:rsid w:val="009E58CF"/>
    <w:rsid w:val="009E601A"/>
    <w:rsid w:val="009F018D"/>
    <w:rsid w:val="009F0DAE"/>
    <w:rsid w:val="009F117C"/>
    <w:rsid w:val="009F1F8F"/>
    <w:rsid w:val="009F2841"/>
    <w:rsid w:val="009F448A"/>
    <w:rsid w:val="009F55AD"/>
    <w:rsid w:val="009F59B1"/>
    <w:rsid w:val="00A01670"/>
    <w:rsid w:val="00A01D34"/>
    <w:rsid w:val="00A043AE"/>
    <w:rsid w:val="00A052B1"/>
    <w:rsid w:val="00A12678"/>
    <w:rsid w:val="00A12B72"/>
    <w:rsid w:val="00A20117"/>
    <w:rsid w:val="00A21FCE"/>
    <w:rsid w:val="00A221C0"/>
    <w:rsid w:val="00A24F5E"/>
    <w:rsid w:val="00A25227"/>
    <w:rsid w:val="00A27761"/>
    <w:rsid w:val="00A27C2B"/>
    <w:rsid w:val="00A31690"/>
    <w:rsid w:val="00A31743"/>
    <w:rsid w:val="00A33C78"/>
    <w:rsid w:val="00A33DAA"/>
    <w:rsid w:val="00A347DF"/>
    <w:rsid w:val="00A36572"/>
    <w:rsid w:val="00A420B0"/>
    <w:rsid w:val="00A42F71"/>
    <w:rsid w:val="00A459D5"/>
    <w:rsid w:val="00A4610F"/>
    <w:rsid w:val="00A46CC4"/>
    <w:rsid w:val="00A50E01"/>
    <w:rsid w:val="00A51307"/>
    <w:rsid w:val="00A514EF"/>
    <w:rsid w:val="00A51554"/>
    <w:rsid w:val="00A52E6B"/>
    <w:rsid w:val="00A542CC"/>
    <w:rsid w:val="00A573C8"/>
    <w:rsid w:val="00A57A1C"/>
    <w:rsid w:val="00A61103"/>
    <w:rsid w:val="00A61425"/>
    <w:rsid w:val="00A62DEA"/>
    <w:rsid w:val="00A62E95"/>
    <w:rsid w:val="00A632CF"/>
    <w:rsid w:val="00A64C8F"/>
    <w:rsid w:val="00A64D25"/>
    <w:rsid w:val="00A64FFE"/>
    <w:rsid w:val="00A67A76"/>
    <w:rsid w:val="00A67BBF"/>
    <w:rsid w:val="00A72DEC"/>
    <w:rsid w:val="00A73784"/>
    <w:rsid w:val="00A748C2"/>
    <w:rsid w:val="00A767C6"/>
    <w:rsid w:val="00A76907"/>
    <w:rsid w:val="00A80146"/>
    <w:rsid w:val="00A801B3"/>
    <w:rsid w:val="00A8167A"/>
    <w:rsid w:val="00A86BAF"/>
    <w:rsid w:val="00A8792D"/>
    <w:rsid w:val="00A907FC"/>
    <w:rsid w:val="00A91A68"/>
    <w:rsid w:val="00A93B16"/>
    <w:rsid w:val="00A9484D"/>
    <w:rsid w:val="00A95188"/>
    <w:rsid w:val="00AA25AB"/>
    <w:rsid w:val="00AA4F21"/>
    <w:rsid w:val="00AA50A3"/>
    <w:rsid w:val="00AA511A"/>
    <w:rsid w:val="00AA5918"/>
    <w:rsid w:val="00AA5AB1"/>
    <w:rsid w:val="00AB39CA"/>
    <w:rsid w:val="00AB585E"/>
    <w:rsid w:val="00AB605D"/>
    <w:rsid w:val="00AB681E"/>
    <w:rsid w:val="00AC0264"/>
    <w:rsid w:val="00AC1B53"/>
    <w:rsid w:val="00AC21F2"/>
    <w:rsid w:val="00AC5E87"/>
    <w:rsid w:val="00AC6C9F"/>
    <w:rsid w:val="00AD1C90"/>
    <w:rsid w:val="00AD240B"/>
    <w:rsid w:val="00AD2D38"/>
    <w:rsid w:val="00AD43FE"/>
    <w:rsid w:val="00AD4860"/>
    <w:rsid w:val="00AD5F79"/>
    <w:rsid w:val="00AE0511"/>
    <w:rsid w:val="00AE1811"/>
    <w:rsid w:val="00AE1AE8"/>
    <w:rsid w:val="00AE473A"/>
    <w:rsid w:val="00AE5C2F"/>
    <w:rsid w:val="00AF0127"/>
    <w:rsid w:val="00AF1234"/>
    <w:rsid w:val="00AF1B56"/>
    <w:rsid w:val="00AF2AEF"/>
    <w:rsid w:val="00AF3DE0"/>
    <w:rsid w:val="00AF5281"/>
    <w:rsid w:val="00B02772"/>
    <w:rsid w:val="00B060F8"/>
    <w:rsid w:val="00B06EB1"/>
    <w:rsid w:val="00B07AF0"/>
    <w:rsid w:val="00B10392"/>
    <w:rsid w:val="00B13065"/>
    <w:rsid w:val="00B1413E"/>
    <w:rsid w:val="00B148D2"/>
    <w:rsid w:val="00B14F2A"/>
    <w:rsid w:val="00B15B71"/>
    <w:rsid w:val="00B16195"/>
    <w:rsid w:val="00B16D59"/>
    <w:rsid w:val="00B16FDC"/>
    <w:rsid w:val="00B175F4"/>
    <w:rsid w:val="00B21B4D"/>
    <w:rsid w:val="00B236EC"/>
    <w:rsid w:val="00B24CAC"/>
    <w:rsid w:val="00B26452"/>
    <w:rsid w:val="00B276C0"/>
    <w:rsid w:val="00B27984"/>
    <w:rsid w:val="00B32D7B"/>
    <w:rsid w:val="00B33DF4"/>
    <w:rsid w:val="00B350D8"/>
    <w:rsid w:val="00B357ED"/>
    <w:rsid w:val="00B3580B"/>
    <w:rsid w:val="00B35A11"/>
    <w:rsid w:val="00B40DDC"/>
    <w:rsid w:val="00B40FE6"/>
    <w:rsid w:val="00B41584"/>
    <w:rsid w:val="00B4166F"/>
    <w:rsid w:val="00B42CBB"/>
    <w:rsid w:val="00B46580"/>
    <w:rsid w:val="00B4692C"/>
    <w:rsid w:val="00B504BE"/>
    <w:rsid w:val="00B51711"/>
    <w:rsid w:val="00B528AE"/>
    <w:rsid w:val="00B52A19"/>
    <w:rsid w:val="00B61A50"/>
    <w:rsid w:val="00B6693C"/>
    <w:rsid w:val="00B66AFC"/>
    <w:rsid w:val="00B67D47"/>
    <w:rsid w:val="00B71792"/>
    <w:rsid w:val="00B71A00"/>
    <w:rsid w:val="00B71A7A"/>
    <w:rsid w:val="00B7216B"/>
    <w:rsid w:val="00B72299"/>
    <w:rsid w:val="00B754E5"/>
    <w:rsid w:val="00B760A6"/>
    <w:rsid w:val="00B7639A"/>
    <w:rsid w:val="00B76E22"/>
    <w:rsid w:val="00B80FB1"/>
    <w:rsid w:val="00B81BFC"/>
    <w:rsid w:val="00B82346"/>
    <w:rsid w:val="00B8480A"/>
    <w:rsid w:val="00B84B67"/>
    <w:rsid w:val="00B85B39"/>
    <w:rsid w:val="00B862B3"/>
    <w:rsid w:val="00B86811"/>
    <w:rsid w:val="00B935C5"/>
    <w:rsid w:val="00B951A5"/>
    <w:rsid w:val="00B9592F"/>
    <w:rsid w:val="00B978BF"/>
    <w:rsid w:val="00B97D9D"/>
    <w:rsid w:val="00B97EE1"/>
    <w:rsid w:val="00BA02B2"/>
    <w:rsid w:val="00BA033E"/>
    <w:rsid w:val="00BA3CD0"/>
    <w:rsid w:val="00BA49DB"/>
    <w:rsid w:val="00BA519F"/>
    <w:rsid w:val="00BA579A"/>
    <w:rsid w:val="00BB427B"/>
    <w:rsid w:val="00BB4761"/>
    <w:rsid w:val="00BB513D"/>
    <w:rsid w:val="00BB6266"/>
    <w:rsid w:val="00BB7860"/>
    <w:rsid w:val="00BC115E"/>
    <w:rsid w:val="00BC3F5A"/>
    <w:rsid w:val="00BC56D8"/>
    <w:rsid w:val="00BC5986"/>
    <w:rsid w:val="00BC5A62"/>
    <w:rsid w:val="00BC5E68"/>
    <w:rsid w:val="00BC6407"/>
    <w:rsid w:val="00BC7E5D"/>
    <w:rsid w:val="00BD0383"/>
    <w:rsid w:val="00BD0ABF"/>
    <w:rsid w:val="00BD1FD8"/>
    <w:rsid w:val="00BD2F64"/>
    <w:rsid w:val="00BD34DE"/>
    <w:rsid w:val="00BD4DF2"/>
    <w:rsid w:val="00BD79E0"/>
    <w:rsid w:val="00BE031B"/>
    <w:rsid w:val="00BE175F"/>
    <w:rsid w:val="00BE236C"/>
    <w:rsid w:val="00BE2A42"/>
    <w:rsid w:val="00BE3F8B"/>
    <w:rsid w:val="00BE44AF"/>
    <w:rsid w:val="00BE4893"/>
    <w:rsid w:val="00BE5E52"/>
    <w:rsid w:val="00BE62DA"/>
    <w:rsid w:val="00BE77A2"/>
    <w:rsid w:val="00BE7D4A"/>
    <w:rsid w:val="00BF0438"/>
    <w:rsid w:val="00BF04BE"/>
    <w:rsid w:val="00BF14B7"/>
    <w:rsid w:val="00BF466A"/>
    <w:rsid w:val="00BF6B52"/>
    <w:rsid w:val="00BF75F7"/>
    <w:rsid w:val="00C0303C"/>
    <w:rsid w:val="00C03344"/>
    <w:rsid w:val="00C034FF"/>
    <w:rsid w:val="00C049D4"/>
    <w:rsid w:val="00C05170"/>
    <w:rsid w:val="00C0520F"/>
    <w:rsid w:val="00C10359"/>
    <w:rsid w:val="00C122D3"/>
    <w:rsid w:val="00C12D0A"/>
    <w:rsid w:val="00C13A07"/>
    <w:rsid w:val="00C17A3B"/>
    <w:rsid w:val="00C17FFB"/>
    <w:rsid w:val="00C20F3E"/>
    <w:rsid w:val="00C221DA"/>
    <w:rsid w:val="00C22B01"/>
    <w:rsid w:val="00C23DC0"/>
    <w:rsid w:val="00C25831"/>
    <w:rsid w:val="00C2699F"/>
    <w:rsid w:val="00C31E22"/>
    <w:rsid w:val="00C323B7"/>
    <w:rsid w:val="00C363F4"/>
    <w:rsid w:val="00C3707D"/>
    <w:rsid w:val="00C41066"/>
    <w:rsid w:val="00C41DE1"/>
    <w:rsid w:val="00C43367"/>
    <w:rsid w:val="00C460C5"/>
    <w:rsid w:val="00C4627B"/>
    <w:rsid w:val="00C46A9A"/>
    <w:rsid w:val="00C51BE5"/>
    <w:rsid w:val="00C5227D"/>
    <w:rsid w:val="00C572BE"/>
    <w:rsid w:val="00C60A73"/>
    <w:rsid w:val="00C60D6B"/>
    <w:rsid w:val="00C621FE"/>
    <w:rsid w:val="00C62E07"/>
    <w:rsid w:val="00C64305"/>
    <w:rsid w:val="00C65DCC"/>
    <w:rsid w:val="00C67784"/>
    <w:rsid w:val="00C67AFB"/>
    <w:rsid w:val="00C70469"/>
    <w:rsid w:val="00C72A04"/>
    <w:rsid w:val="00C73ED4"/>
    <w:rsid w:val="00C74328"/>
    <w:rsid w:val="00C74B05"/>
    <w:rsid w:val="00C75B90"/>
    <w:rsid w:val="00C805A9"/>
    <w:rsid w:val="00C831B1"/>
    <w:rsid w:val="00C84007"/>
    <w:rsid w:val="00C849D1"/>
    <w:rsid w:val="00C86109"/>
    <w:rsid w:val="00C8753F"/>
    <w:rsid w:val="00C876A0"/>
    <w:rsid w:val="00C90999"/>
    <w:rsid w:val="00C9239B"/>
    <w:rsid w:val="00C9261E"/>
    <w:rsid w:val="00C93FC9"/>
    <w:rsid w:val="00C95651"/>
    <w:rsid w:val="00CA00A8"/>
    <w:rsid w:val="00CA0EDF"/>
    <w:rsid w:val="00CA143B"/>
    <w:rsid w:val="00CA378D"/>
    <w:rsid w:val="00CA45D2"/>
    <w:rsid w:val="00CA4FAF"/>
    <w:rsid w:val="00CA582C"/>
    <w:rsid w:val="00CA5C74"/>
    <w:rsid w:val="00CA6010"/>
    <w:rsid w:val="00CB0925"/>
    <w:rsid w:val="00CB1E7E"/>
    <w:rsid w:val="00CB55FA"/>
    <w:rsid w:val="00CB5839"/>
    <w:rsid w:val="00CB7026"/>
    <w:rsid w:val="00CB7797"/>
    <w:rsid w:val="00CC02E4"/>
    <w:rsid w:val="00CC1BC1"/>
    <w:rsid w:val="00CC2E8C"/>
    <w:rsid w:val="00CC34B5"/>
    <w:rsid w:val="00CC3DDC"/>
    <w:rsid w:val="00CC4EEA"/>
    <w:rsid w:val="00CD0CDC"/>
    <w:rsid w:val="00CD2D46"/>
    <w:rsid w:val="00CD34F8"/>
    <w:rsid w:val="00CD69FB"/>
    <w:rsid w:val="00CD6CE3"/>
    <w:rsid w:val="00CE06B4"/>
    <w:rsid w:val="00CE323F"/>
    <w:rsid w:val="00CE51E3"/>
    <w:rsid w:val="00CE5263"/>
    <w:rsid w:val="00CE59B3"/>
    <w:rsid w:val="00CE5CFD"/>
    <w:rsid w:val="00CE6513"/>
    <w:rsid w:val="00CE7582"/>
    <w:rsid w:val="00CF43FC"/>
    <w:rsid w:val="00CF51F2"/>
    <w:rsid w:val="00CF587A"/>
    <w:rsid w:val="00CF6B83"/>
    <w:rsid w:val="00CF759C"/>
    <w:rsid w:val="00D0013E"/>
    <w:rsid w:val="00D00E4E"/>
    <w:rsid w:val="00D02248"/>
    <w:rsid w:val="00D03078"/>
    <w:rsid w:val="00D0402C"/>
    <w:rsid w:val="00D045A5"/>
    <w:rsid w:val="00D0571F"/>
    <w:rsid w:val="00D05798"/>
    <w:rsid w:val="00D05F10"/>
    <w:rsid w:val="00D06754"/>
    <w:rsid w:val="00D06C74"/>
    <w:rsid w:val="00D07B60"/>
    <w:rsid w:val="00D07E18"/>
    <w:rsid w:val="00D12114"/>
    <w:rsid w:val="00D14466"/>
    <w:rsid w:val="00D159C5"/>
    <w:rsid w:val="00D15DE2"/>
    <w:rsid w:val="00D16225"/>
    <w:rsid w:val="00D16B1A"/>
    <w:rsid w:val="00D20F8D"/>
    <w:rsid w:val="00D215BC"/>
    <w:rsid w:val="00D21620"/>
    <w:rsid w:val="00D23C54"/>
    <w:rsid w:val="00D24249"/>
    <w:rsid w:val="00D242BC"/>
    <w:rsid w:val="00D24961"/>
    <w:rsid w:val="00D252DE"/>
    <w:rsid w:val="00D26511"/>
    <w:rsid w:val="00D273A9"/>
    <w:rsid w:val="00D27D33"/>
    <w:rsid w:val="00D3091A"/>
    <w:rsid w:val="00D30B3B"/>
    <w:rsid w:val="00D3255D"/>
    <w:rsid w:val="00D32D49"/>
    <w:rsid w:val="00D41360"/>
    <w:rsid w:val="00D42A60"/>
    <w:rsid w:val="00D445A0"/>
    <w:rsid w:val="00D46A52"/>
    <w:rsid w:val="00D46BB8"/>
    <w:rsid w:val="00D474C6"/>
    <w:rsid w:val="00D47587"/>
    <w:rsid w:val="00D476AC"/>
    <w:rsid w:val="00D512D2"/>
    <w:rsid w:val="00D51EAB"/>
    <w:rsid w:val="00D52611"/>
    <w:rsid w:val="00D54720"/>
    <w:rsid w:val="00D5743D"/>
    <w:rsid w:val="00D60BD0"/>
    <w:rsid w:val="00D63E36"/>
    <w:rsid w:val="00D66977"/>
    <w:rsid w:val="00D66D6F"/>
    <w:rsid w:val="00D704D8"/>
    <w:rsid w:val="00D70DFA"/>
    <w:rsid w:val="00D71889"/>
    <w:rsid w:val="00D73165"/>
    <w:rsid w:val="00D731A1"/>
    <w:rsid w:val="00D73787"/>
    <w:rsid w:val="00D74FDA"/>
    <w:rsid w:val="00D75321"/>
    <w:rsid w:val="00D75981"/>
    <w:rsid w:val="00D766F5"/>
    <w:rsid w:val="00D801AF"/>
    <w:rsid w:val="00D84721"/>
    <w:rsid w:val="00D86FA9"/>
    <w:rsid w:val="00D87BC3"/>
    <w:rsid w:val="00D9140F"/>
    <w:rsid w:val="00D955E1"/>
    <w:rsid w:val="00DA0058"/>
    <w:rsid w:val="00DA109D"/>
    <w:rsid w:val="00DA10B7"/>
    <w:rsid w:val="00DA1240"/>
    <w:rsid w:val="00DA250B"/>
    <w:rsid w:val="00DA4B10"/>
    <w:rsid w:val="00DA5277"/>
    <w:rsid w:val="00DA5601"/>
    <w:rsid w:val="00DA64A6"/>
    <w:rsid w:val="00DA6ABA"/>
    <w:rsid w:val="00DB1331"/>
    <w:rsid w:val="00DB1AFE"/>
    <w:rsid w:val="00DB332E"/>
    <w:rsid w:val="00DB64D3"/>
    <w:rsid w:val="00DC0092"/>
    <w:rsid w:val="00DC06F5"/>
    <w:rsid w:val="00DC122E"/>
    <w:rsid w:val="00DC1F89"/>
    <w:rsid w:val="00DC29CC"/>
    <w:rsid w:val="00DC3885"/>
    <w:rsid w:val="00DC67A5"/>
    <w:rsid w:val="00DD00A8"/>
    <w:rsid w:val="00DD2667"/>
    <w:rsid w:val="00DD78DF"/>
    <w:rsid w:val="00DE1018"/>
    <w:rsid w:val="00DE2464"/>
    <w:rsid w:val="00DE4B76"/>
    <w:rsid w:val="00DE7516"/>
    <w:rsid w:val="00DE7712"/>
    <w:rsid w:val="00DF2975"/>
    <w:rsid w:val="00DF2EF5"/>
    <w:rsid w:val="00DF33A9"/>
    <w:rsid w:val="00DF3AAB"/>
    <w:rsid w:val="00DF4F34"/>
    <w:rsid w:val="00DF7898"/>
    <w:rsid w:val="00E00E1B"/>
    <w:rsid w:val="00E02E12"/>
    <w:rsid w:val="00E05A17"/>
    <w:rsid w:val="00E1000C"/>
    <w:rsid w:val="00E14424"/>
    <w:rsid w:val="00E1665C"/>
    <w:rsid w:val="00E17CED"/>
    <w:rsid w:val="00E20440"/>
    <w:rsid w:val="00E213BD"/>
    <w:rsid w:val="00E224E7"/>
    <w:rsid w:val="00E27255"/>
    <w:rsid w:val="00E275A5"/>
    <w:rsid w:val="00E32C3D"/>
    <w:rsid w:val="00E363AF"/>
    <w:rsid w:val="00E3712F"/>
    <w:rsid w:val="00E37E71"/>
    <w:rsid w:val="00E37EE8"/>
    <w:rsid w:val="00E40022"/>
    <w:rsid w:val="00E42300"/>
    <w:rsid w:val="00E43109"/>
    <w:rsid w:val="00E45FF6"/>
    <w:rsid w:val="00E46905"/>
    <w:rsid w:val="00E4790C"/>
    <w:rsid w:val="00E56482"/>
    <w:rsid w:val="00E5698E"/>
    <w:rsid w:val="00E617F7"/>
    <w:rsid w:val="00E61B19"/>
    <w:rsid w:val="00E62E07"/>
    <w:rsid w:val="00E669F8"/>
    <w:rsid w:val="00E66FA0"/>
    <w:rsid w:val="00E6703F"/>
    <w:rsid w:val="00E70F7A"/>
    <w:rsid w:val="00E71900"/>
    <w:rsid w:val="00E72501"/>
    <w:rsid w:val="00E734CF"/>
    <w:rsid w:val="00E74062"/>
    <w:rsid w:val="00E75FE5"/>
    <w:rsid w:val="00E769D8"/>
    <w:rsid w:val="00E76C7C"/>
    <w:rsid w:val="00E83ABE"/>
    <w:rsid w:val="00E84431"/>
    <w:rsid w:val="00E85C36"/>
    <w:rsid w:val="00E86612"/>
    <w:rsid w:val="00E879BD"/>
    <w:rsid w:val="00E87BE7"/>
    <w:rsid w:val="00E90710"/>
    <w:rsid w:val="00E9136E"/>
    <w:rsid w:val="00E91EDE"/>
    <w:rsid w:val="00E93325"/>
    <w:rsid w:val="00E95D1E"/>
    <w:rsid w:val="00E96CA9"/>
    <w:rsid w:val="00EA2144"/>
    <w:rsid w:val="00EA2CA8"/>
    <w:rsid w:val="00EA447C"/>
    <w:rsid w:val="00EA6F88"/>
    <w:rsid w:val="00EB0FA5"/>
    <w:rsid w:val="00EB139A"/>
    <w:rsid w:val="00EB282B"/>
    <w:rsid w:val="00EB2DBD"/>
    <w:rsid w:val="00EB385D"/>
    <w:rsid w:val="00EB3A3B"/>
    <w:rsid w:val="00EB7132"/>
    <w:rsid w:val="00EC036C"/>
    <w:rsid w:val="00EC0C6F"/>
    <w:rsid w:val="00EC3AEF"/>
    <w:rsid w:val="00EC551E"/>
    <w:rsid w:val="00EC5EBC"/>
    <w:rsid w:val="00EC6D8B"/>
    <w:rsid w:val="00ED0F51"/>
    <w:rsid w:val="00ED2505"/>
    <w:rsid w:val="00ED3898"/>
    <w:rsid w:val="00EE0E47"/>
    <w:rsid w:val="00EE2059"/>
    <w:rsid w:val="00EE2BE2"/>
    <w:rsid w:val="00EE559B"/>
    <w:rsid w:val="00EE5EC2"/>
    <w:rsid w:val="00EE635F"/>
    <w:rsid w:val="00EE6C0A"/>
    <w:rsid w:val="00EE6FBF"/>
    <w:rsid w:val="00EE7941"/>
    <w:rsid w:val="00EF01DA"/>
    <w:rsid w:val="00EF1D9D"/>
    <w:rsid w:val="00EF2ED9"/>
    <w:rsid w:val="00EF6A97"/>
    <w:rsid w:val="00EF6CD3"/>
    <w:rsid w:val="00EF6CE2"/>
    <w:rsid w:val="00EF79C4"/>
    <w:rsid w:val="00F0027E"/>
    <w:rsid w:val="00F00667"/>
    <w:rsid w:val="00F00D31"/>
    <w:rsid w:val="00F00FD0"/>
    <w:rsid w:val="00F01978"/>
    <w:rsid w:val="00F04ECA"/>
    <w:rsid w:val="00F0560D"/>
    <w:rsid w:val="00F06FAE"/>
    <w:rsid w:val="00F07D0F"/>
    <w:rsid w:val="00F1008F"/>
    <w:rsid w:val="00F102FF"/>
    <w:rsid w:val="00F14DB9"/>
    <w:rsid w:val="00F157D9"/>
    <w:rsid w:val="00F16C02"/>
    <w:rsid w:val="00F177B9"/>
    <w:rsid w:val="00F17CAD"/>
    <w:rsid w:val="00F2073C"/>
    <w:rsid w:val="00F22256"/>
    <w:rsid w:val="00F2301C"/>
    <w:rsid w:val="00F23BE7"/>
    <w:rsid w:val="00F243F0"/>
    <w:rsid w:val="00F25AE3"/>
    <w:rsid w:val="00F26B50"/>
    <w:rsid w:val="00F27A8D"/>
    <w:rsid w:val="00F31DA9"/>
    <w:rsid w:val="00F33F68"/>
    <w:rsid w:val="00F3571D"/>
    <w:rsid w:val="00F3623B"/>
    <w:rsid w:val="00F36E71"/>
    <w:rsid w:val="00F37839"/>
    <w:rsid w:val="00F40101"/>
    <w:rsid w:val="00F4103F"/>
    <w:rsid w:val="00F41936"/>
    <w:rsid w:val="00F43A19"/>
    <w:rsid w:val="00F45344"/>
    <w:rsid w:val="00F47134"/>
    <w:rsid w:val="00F475CA"/>
    <w:rsid w:val="00F514C2"/>
    <w:rsid w:val="00F61759"/>
    <w:rsid w:val="00F61A51"/>
    <w:rsid w:val="00F61D54"/>
    <w:rsid w:val="00F6410B"/>
    <w:rsid w:val="00F64214"/>
    <w:rsid w:val="00F65C4E"/>
    <w:rsid w:val="00F65FF5"/>
    <w:rsid w:val="00F71396"/>
    <w:rsid w:val="00F744AE"/>
    <w:rsid w:val="00F7495D"/>
    <w:rsid w:val="00F76484"/>
    <w:rsid w:val="00F83282"/>
    <w:rsid w:val="00F84855"/>
    <w:rsid w:val="00F85134"/>
    <w:rsid w:val="00F90789"/>
    <w:rsid w:val="00F91186"/>
    <w:rsid w:val="00F92F8C"/>
    <w:rsid w:val="00F93650"/>
    <w:rsid w:val="00F978F4"/>
    <w:rsid w:val="00FA08C2"/>
    <w:rsid w:val="00FA233A"/>
    <w:rsid w:val="00FA3723"/>
    <w:rsid w:val="00FA3CF7"/>
    <w:rsid w:val="00FA48EF"/>
    <w:rsid w:val="00FA63D4"/>
    <w:rsid w:val="00FA7199"/>
    <w:rsid w:val="00FA765D"/>
    <w:rsid w:val="00FA765F"/>
    <w:rsid w:val="00FA7926"/>
    <w:rsid w:val="00FB0C35"/>
    <w:rsid w:val="00FB1BD7"/>
    <w:rsid w:val="00FB2CA4"/>
    <w:rsid w:val="00FB4423"/>
    <w:rsid w:val="00FB5214"/>
    <w:rsid w:val="00FB64DD"/>
    <w:rsid w:val="00FC1F37"/>
    <w:rsid w:val="00FC2E8D"/>
    <w:rsid w:val="00FC579C"/>
    <w:rsid w:val="00FD04E1"/>
    <w:rsid w:val="00FD0F88"/>
    <w:rsid w:val="00FD15CC"/>
    <w:rsid w:val="00FD2788"/>
    <w:rsid w:val="00FD29A1"/>
    <w:rsid w:val="00FD2DCD"/>
    <w:rsid w:val="00FE080C"/>
    <w:rsid w:val="00FE1BE6"/>
    <w:rsid w:val="00FE1BF0"/>
    <w:rsid w:val="00FE2B2D"/>
    <w:rsid w:val="00FE3BC3"/>
    <w:rsid w:val="00FE4539"/>
    <w:rsid w:val="00FE5117"/>
    <w:rsid w:val="00FE5130"/>
    <w:rsid w:val="00FE5FB2"/>
    <w:rsid w:val="00FF0197"/>
    <w:rsid w:val="00FF4691"/>
    <w:rsid w:val="00FF5993"/>
    <w:rsid w:val="00FF6D0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40396"/>
  <w15:docId w15:val="{EB08618E-D450-4B69-B39B-40425B25E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4">
    <w:name w:val="Table Normal4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uiPriority w:val="99"/>
    <w:unhideWhenUsed/>
    <w:rsid w:val="00C56287"/>
    <w:rPr>
      <w:color w:val="0563C1"/>
      <w:u w:val="single"/>
    </w:rPr>
  </w:style>
  <w:style w:type="character" w:styleId="a5">
    <w:name w:val="Unresolved Mention"/>
    <w:uiPriority w:val="99"/>
    <w:semiHidden/>
    <w:unhideWhenUsed/>
    <w:rsid w:val="00C56287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56287"/>
  </w:style>
  <w:style w:type="paragraph" w:styleId="a8">
    <w:name w:val="footer"/>
    <w:basedOn w:val="a"/>
    <w:link w:val="a9"/>
    <w:uiPriority w:val="99"/>
    <w:unhideWhenUsed/>
    <w:rsid w:val="00C56287"/>
    <w:pPr>
      <w:tabs>
        <w:tab w:val="center" w:pos="4680"/>
        <w:tab w:val="right" w:pos="9360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56287"/>
  </w:style>
  <w:style w:type="character" w:styleId="aa">
    <w:name w:val="FollowedHyperlink"/>
    <w:uiPriority w:val="99"/>
    <w:semiHidden/>
    <w:unhideWhenUsed/>
    <w:rsid w:val="00C56287"/>
    <w:rPr>
      <w:color w:val="954F72"/>
      <w:u w:val="single"/>
    </w:rPr>
  </w:style>
  <w:style w:type="table" w:styleId="ab">
    <w:name w:val="Table Grid"/>
    <w:basedOn w:val="a1"/>
    <w:uiPriority w:val="39"/>
    <w:rsid w:val="000776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a1"/>
    <w:tblPr>
      <w:tblStyleRowBandSize w:val="1"/>
      <w:tblStyleColBandSize w:val="1"/>
    </w:tblPr>
  </w:style>
  <w:style w:type="paragraph" w:customStyle="1" w:styleId="v1msonormal">
    <w:name w:val="v1msonormal"/>
    <w:basedOn w:val="a"/>
    <w:rsid w:val="0075679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d">
    <w:name w:val="Normal (Web)"/>
    <w:basedOn w:val="a"/>
    <w:unhideWhenUsed/>
    <w:rsid w:val="00ED1B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v1msohyperlink">
    <w:name w:val="v1msohyperlink"/>
    <w:basedOn w:val="a0"/>
    <w:rsid w:val="008E1AE0"/>
  </w:style>
  <w:style w:type="character" w:styleId="ae">
    <w:name w:val="Emphasis"/>
    <w:uiPriority w:val="20"/>
    <w:qFormat/>
    <w:rsid w:val="00912895"/>
    <w:rPr>
      <w:i/>
      <w:iCs/>
    </w:rPr>
  </w:style>
  <w:style w:type="character" w:styleId="af">
    <w:name w:val="Strong"/>
    <w:uiPriority w:val="22"/>
    <w:qFormat/>
    <w:rsid w:val="00912895"/>
    <w:rPr>
      <w:b/>
      <w:bCs/>
    </w:rPr>
  </w:style>
  <w:style w:type="paragraph" w:customStyle="1" w:styleId="western">
    <w:name w:val="western"/>
    <w:basedOn w:val="a"/>
    <w:qFormat/>
    <w:rsid w:val="000C417F"/>
    <w:pPr>
      <w:suppressAutoHyphens/>
      <w:spacing w:beforeAutospacing="1" w:after="142" w:line="276" w:lineRule="auto"/>
    </w:pPr>
    <w:rPr>
      <w:rFonts w:cs="Times New Roman"/>
      <w:color w:val="000000"/>
      <w:sz w:val="22"/>
      <w:szCs w:val="22"/>
    </w:rPr>
  </w:style>
  <w:style w:type="table" w:customStyle="1" w:styleId="40">
    <w:name w:val="4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0">
    <w:name w:val="3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0">
    <w:name w:val="2"/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0">
    <w:name w:val="Body Text"/>
    <w:basedOn w:val="a"/>
    <w:link w:val="af1"/>
    <w:rsid w:val="00BE1CC2"/>
    <w:pPr>
      <w:suppressAutoHyphens/>
      <w:spacing w:after="140" w:line="276" w:lineRule="auto"/>
    </w:pPr>
    <w:rPr>
      <w:rFonts w:ascii="Times New Roman" w:eastAsia="Times New Roman" w:hAnsi="Times New Roman" w:cs="Times New Roman"/>
      <w:lang w:eastAsia="zh-CN"/>
    </w:rPr>
  </w:style>
  <w:style w:type="character" w:customStyle="1" w:styleId="af1">
    <w:name w:val="Основной текст Знак"/>
    <w:link w:val="af0"/>
    <w:rsid w:val="00BE1CC2"/>
    <w:rPr>
      <w:rFonts w:ascii="Times New Roman" w:eastAsia="Times New Roman" w:hAnsi="Times New Roman" w:cs="Times New Roman"/>
      <w:lang w:eastAsia="zh-CN"/>
    </w:rPr>
  </w:style>
  <w:style w:type="table" w:customStyle="1" w:styleId="10">
    <w:name w:val="1"/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BD4DF2"/>
    <w:rPr>
      <w:sz w:val="24"/>
      <w:szCs w:val="24"/>
      <w:lang w:val="ru-RU"/>
    </w:rPr>
  </w:style>
  <w:style w:type="paragraph" w:styleId="af3">
    <w:name w:val="annotation text"/>
    <w:basedOn w:val="a"/>
    <w:link w:val="af4"/>
    <w:uiPriority w:val="99"/>
    <w:unhideWhenUsed/>
    <w:rsid w:val="00514080"/>
    <w:rPr>
      <w:rFonts w:eastAsiaTheme="minorHAnsi"/>
      <w:sz w:val="20"/>
      <w:szCs w:val="20"/>
      <w:lang w:eastAsia="en-US"/>
    </w:rPr>
  </w:style>
  <w:style w:type="character" w:customStyle="1" w:styleId="af4">
    <w:name w:val="Текст примечания Знак"/>
    <w:basedOn w:val="a0"/>
    <w:link w:val="af3"/>
    <w:uiPriority w:val="99"/>
    <w:rsid w:val="00514080"/>
    <w:rPr>
      <w:rFonts w:eastAsiaTheme="minorHAnsi"/>
      <w:lang w:val="ru-RU" w:eastAsia="en-US"/>
    </w:rPr>
  </w:style>
  <w:style w:type="paragraph" w:styleId="af5">
    <w:name w:val="List Paragraph"/>
    <w:basedOn w:val="a"/>
    <w:uiPriority w:val="34"/>
    <w:qFormat/>
    <w:rsid w:val="007B4E3F"/>
    <w:pPr>
      <w:spacing w:after="160" w:line="259" w:lineRule="auto"/>
      <w:ind w:left="720"/>
      <w:contextualSpacing/>
    </w:pPr>
    <w:rPr>
      <w:rFonts w:ascii="Times New Roman" w:eastAsiaTheme="minorHAnsi" w:hAnsi="Times New Roman" w:cs="Times New Roman"/>
      <w:sz w:val="28"/>
      <w:szCs w:val="28"/>
      <w:lang w:eastAsia="en-US"/>
    </w:rPr>
  </w:style>
  <w:style w:type="character" w:customStyle="1" w:styleId="af6">
    <w:name w:val="Нет"/>
    <w:rsid w:val="009B4565"/>
  </w:style>
  <w:style w:type="character" w:customStyle="1" w:styleId="Hyperlink0">
    <w:name w:val="Hyperlink.0"/>
    <w:basedOn w:val="af6"/>
    <w:rsid w:val="009B4565"/>
    <w:rPr>
      <w:rFonts w:ascii="Times New Roman" w:eastAsia="Times New Roman" w:hAnsi="Times New Roman" w:cs="Times New Roman"/>
      <w:outline w:val="0"/>
      <w:color w:val="0563C1"/>
      <w:sz w:val="28"/>
      <w:szCs w:val="28"/>
      <w:u w:val="single" w:color="0563C1"/>
    </w:rPr>
  </w:style>
  <w:style w:type="paragraph" w:styleId="af7">
    <w:name w:val="Body Text Indent"/>
    <w:basedOn w:val="a"/>
    <w:link w:val="af8"/>
    <w:uiPriority w:val="99"/>
    <w:semiHidden/>
    <w:unhideWhenUsed/>
    <w:rsid w:val="00CC1BC1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rsid w:val="00CC1BC1"/>
    <w:rPr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9923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7334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5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1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1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650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5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537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7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4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0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8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3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1415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4442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1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1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1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3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655459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237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75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5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5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9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5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5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7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0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7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7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2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6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785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6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0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0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9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8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5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atommedia.online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fTYsn1p8OmxSAp2q9kMJuKzV9Q==">CgMxLjA4AHIhMWtURFBTaEN6SFRmYzZmOVBmalhXTzhGbDVlcWRfMk9C</go:docsCustomData>
</go:gDocsCustomXmlDataStorage>
</file>

<file path=customXml/itemProps1.xml><?xml version="1.0" encoding="utf-8"?>
<ds:datastoreItem xmlns:ds="http://schemas.openxmlformats.org/officeDocument/2006/customXml" ds:itemID="{5AD17E38-8303-4F55-8F32-8237511738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902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6038</CharactersWithSpaces>
  <SharedDoc>false</SharedDoc>
  <HLinks>
    <vt:vector size="6" baseType="variant">
      <vt:variant>
        <vt:i4>4718667</vt:i4>
      </vt:variant>
      <vt:variant>
        <vt:i4>0</vt:i4>
      </vt:variant>
      <vt:variant>
        <vt:i4>0</vt:i4>
      </vt:variant>
      <vt:variant>
        <vt:i4>5</vt:i4>
      </vt:variant>
      <vt:variant>
        <vt:lpwstr>https://atommedia.online/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v</dc:creator>
  <cp:keywords/>
  <dc:description/>
  <cp:lastModifiedBy>Татарникова Ольга</cp:lastModifiedBy>
  <cp:revision>2</cp:revision>
  <dcterms:created xsi:type="dcterms:W3CDTF">2025-10-14T11:06:00Z</dcterms:created>
  <dcterms:modified xsi:type="dcterms:W3CDTF">2025-10-14T11:06:00Z</dcterms:modified>
</cp:coreProperties>
</file>